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BCE" w:rsidRDefault="003A6BCE" w:rsidP="003A6BCE">
      <w:pPr>
        <w:jc w:val="center"/>
        <w:rPr>
          <w:b/>
          <w:sz w:val="28"/>
        </w:rPr>
      </w:pPr>
    </w:p>
    <w:p w:rsidR="003A6BCE" w:rsidRDefault="003A6BCE" w:rsidP="003A6BCE">
      <w:pPr>
        <w:jc w:val="center"/>
        <w:rPr>
          <w:b/>
          <w:sz w:val="28"/>
        </w:rPr>
      </w:pPr>
      <w:r>
        <w:rPr>
          <w:b/>
          <w:sz w:val="28"/>
        </w:rPr>
        <w:t xml:space="preserve">Сведения </w:t>
      </w:r>
    </w:p>
    <w:p w:rsidR="003A6BCE" w:rsidRDefault="003A6BCE" w:rsidP="003A6BCE">
      <w:pPr>
        <w:jc w:val="center"/>
        <w:rPr>
          <w:b/>
          <w:bCs/>
          <w:sz w:val="16"/>
          <w:szCs w:val="16"/>
        </w:rPr>
      </w:pPr>
      <w:r>
        <w:rPr>
          <w:b/>
          <w:sz w:val="28"/>
        </w:rPr>
        <w:t>доступности инвалидов и  лиц с ОВЗ в МОБУ ООШ № 29 посёлка Весёлый Лабинского района.</w:t>
      </w:r>
    </w:p>
    <w:p w:rsidR="003A6BCE" w:rsidRDefault="003A6BCE" w:rsidP="003A6BCE">
      <w:pPr>
        <w:jc w:val="center"/>
        <w:rPr>
          <w:b/>
          <w:bCs/>
          <w:sz w:val="16"/>
          <w:szCs w:val="16"/>
        </w:rPr>
      </w:pPr>
    </w:p>
    <w:p w:rsidR="003A6BCE" w:rsidRDefault="003A6BCE" w:rsidP="003A6BCE">
      <w:pPr>
        <w:jc w:val="center"/>
        <w:rPr>
          <w:b/>
        </w:rPr>
      </w:pPr>
      <w:r>
        <w:rPr>
          <w:b/>
          <w:bCs/>
        </w:rPr>
        <w:t>1. Информация об объекте</w:t>
      </w:r>
    </w:p>
    <w:p w:rsidR="003A6BCE" w:rsidRDefault="003A6BCE" w:rsidP="003A6BCE">
      <w:pPr>
        <w:jc w:val="both"/>
        <w:rPr>
          <w:sz w:val="16"/>
        </w:rPr>
      </w:pPr>
      <w:r>
        <w:t>Наименование МОБУ ООШ № 29 посёлка Весёлый Лабинского района</w:t>
      </w:r>
    </w:p>
    <w:p w:rsidR="003A6BCE" w:rsidRDefault="003A6BCE" w:rsidP="003A6BCE">
      <w:pPr>
        <w:jc w:val="both"/>
        <w:rPr>
          <w:sz w:val="16"/>
        </w:rPr>
      </w:pPr>
      <w:r>
        <w:t xml:space="preserve">Место нахождения (адрес) 352526, Краснодарский край, Лабинский район, посёлок Весёлый, ул.Школьная,4 </w:t>
      </w:r>
    </w:p>
    <w:p w:rsidR="003A6BCE" w:rsidRDefault="003A6BCE" w:rsidP="003A6BCE">
      <w:pPr>
        <w:jc w:val="both"/>
      </w:pPr>
      <w:r>
        <w:t>Форма собственности объекта_муниципальная</w:t>
      </w:r>
    </w:p>
    <w:p w:rsidR="003A6BCE" w:rsidRDefault="003A6BCE" w:rsidP="003A6BCE">
      <w:pPr>
        <w:jc w:val="center"/>
        <w:rPr>
          <w:sz w:val="16"/>
          <w:szCs w:val="16"/>
        </w:rPr>
      </w:pPr>
      <w:r>
        <w:rPr>
          <w:iCs/>
          <w:sz w:val="16"/>
          <w:szCs w:val="16"/>
        </w:rPr>
        <w:t xml:space="preserve">                                                                             </w:t>
      </w:r>
    </w:p>
    <w:p w:rsidR="003A6BCE" w:rsidRDefault="003A6BCE" w:rsidP="003A6BCE">
      <w:pPr>
        <w:jc w:val="both"/>
        <w:outlineLvl w:val="0"/>
      </w:pPr>
      <w:r>
        <w:t xml:space="preserve">Количество этажей здания- 2  этаж расположения объекта </w:t>
      </w:r>
    </w:p>
    <w:p w:rsidR="003A6BCE" w:rsidRDefault="003A6BCE" w:rsidP="003A6BCE">
      <w:pPr>
        <w:jc w:val="center"/>
        <w:outlineLvl w:val="0"/>
        <w:rPr>
          <w:sz w:val="16"/>
          <w:szCs w:val="16"/>
        </w:rPr>
      </w:pPr>
    </w:p>
    <w:p w:rsidR="003A6BCE" w:rsidRDefault="003A6BCE" w:rsidP="003A6BCE">
      <w:pPr>
        <w:jc w:val="center"/>
        <w:outlineLvl w:val="0"/>
        <w:rPr>
          <w:b/>
        </w:rPr>
      </w:pPr>
      <w:r>
        <w:rPr>
          <w:b/>
        </w:rPr>
        <w:t>2. Соответствие элементов объекта нормативным требованиям доступности для инвалидов</w:t>
      </w:r>
      <w:r>
        <w:rPr>
          <w:rStyle w:val="a5"/>
          <w:b/>
        </w:rPr>
        <w:footnoteReference w:id="2"/>
      </w:r>
      <w:r>
        <w:rPr>
          <w:b/>
        </w:rPr>
        <w:t xml:space="preserve"> </w:t>
      </w:r>
    </w:p>
    <w:p w:rsidR="003A6BCE" w:rsidRDefault="003A6BCE" w:rsidP="003A6BCE">
      <w:pPr>
        <w:jc w:val="center"/>
        <w:outlineLvl w:val="0"/>
        <w:rPr>
          <w:sz w:val="16"/>
          <w:szCs w:val="16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0"/>
        <w:gridCol w:w="1416"/>
        <w:gridCol w:w="1984"/>
        <w:gridCol w:w="1983"/>
        <w:gridCol w:w="5242"/>
      </w:tblGrid>
      <w:tr w:rsidR="003A6BCE" w:rsidTr="003A6BCE">
        <w:trPr>
          <w:trHeight w:val="533"/>
          <w:tblHeader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BCE" w:rsidRDefault="003A6BCE">
            <w:pPr>
              <w:jc w:val="center"/>
            </w:pPr>
            <w:r>
              <w:t xml:space="preserve">Функциональные зоны / </w:t>
            </w:r>
          </w:p>
          <w:p w:rsidR="003A6BCE" w:rsidRDefault="003A6BCE">
            <w:pPr>
              <w:jc w:val="center"/>
            </w:pPr>
            <w:r>
              <w:t>элементы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BCE" w:rsidRDefault="003A6BCE">
            <w:pPr>
              <w:jc w:val="center"/>
            </w:pPr>
            <w:r>
              <w:t>Категории инвалидов</w:t>
            </w:r>
            <w:r>
              <w:rPr>
                <w:rStyle w:val="a5"/>
              </w:rPr>
              <w:footnoteReference w:id="3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BCE" w:rsidRDefault="003A6BCE">
            <w:pPr>
              <w:jc w:val="center"/>
            </w:pPr>
            <w:r>
              <w:t xml:space="preserve">Нормативные </w:t>
            </w:r>
          </w:p>
          <w:p w:rsidR="003A6BCE" w:rsidRDefault="003A6BCE">
            <w:pPr>
              <w:jc w:val="center"/>
            </w:pPr>
            <w:r>
              <w:t>требования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BCE" w:rsidRDefault="003A6BCE">
            <w:pPr>
              <w:jc w:val="center"/>
            </w:pPr>
            <w:r>
              <w:t>Соответствует / не соответствует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BCE" w:rsidRDefault="003A6BCE">
            <w:pPr>
              <w:shd w:val="clear" w:color="auto" w:fill="FFFFFF"/>
              <w:jc w:val="center"/>
              <w:rPr>
                <w:spacing w:val="-1"/>
              </w:rPr>
            </w:pPr>
            <w:r>
              <w:rPr>
                <w:spacing w:val="-1"/>
              </w:rPr>
              <w:t>Примечания</w:t>
            </w:r>
            <w:r>
              <w:rPr>
                <w:spacing w:val="-1"/>
                <w:vertAlign w:val="superscript"/>
              </w:rPr>
              <w:t>1</w:t>
            </w:r>
            <w:r>
              <w:rPr>
                <w:spacing w:val="-1"/>
              </w:rPr>
              <w:t xml:space="preserve"> /</w:t>
            </w:r>
          </w:p>
          <w:p w:rsidR="003A6BCE" w:rsidRDefault="003A6BCE">
            <w:pPr>
              <w:shd w:val="clear" w:color="auto" w:fill="FFFFFF"/>
              <w:jc w:val="center"/>
            </w:pPr>
            <w:r>
              <w:rPr>
                <w:spacing w:val="-1"/>
              </w:rPr>
              <w:t>Замечания по несоответствию</w:t>
            </w:r>
          </w:p>
        </w:tc>
      </w:tr>
      <w:tr w:rsidR="003A6BCE" w:rsidTr="003A6BCE">
        <w:trPr>
          <w:trHeight w:val="393"/>
        </w:trPr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BCE" w:rsidRDefault="003A6BCE">
            <w:pPr>
              <w:jc w:val="center"/>
              <w:rPr>
                <w:b/>
              </w:rPr>
            </w:pPr>
            <w:r>
              <w:rPr>
                <w:b/>
              </w:rPr>
              <w:t>2.1. Участки и территории</w:t>
            </w:r>
          </w:p>
        </w:tc>
      </w:tr>
      <w:tr w:rsidR="003A6BCE" w:rsidTr="003A6BCE">
        <w:trPr>
          <w:trHeight w:val="31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rPr>
                <w:b/>
              </w:rPr>
            </w:pPr>
            <w:r>
              <w:rPr>
                <w:b/>
                <w:bCs/>
              </w:rPr>
              <w:t>Вход на территорию: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/>
        </w:tc>
      </w:tr>
      <w:tr w:rsidR="003A6BCE" w:rsidTr="003A6BCE">
        <w:trPr>
          <w:trHeight w:val="3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r>
              <w:t>- ширина прохода, калитки, проема в ограждении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</w:pPr>
            <w: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</w:pPr>
            <w:r>
              <w:rPr>
                <w:bCs/>
              </w:rPr>
              <w:t>не менее 0,9 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r>
              <w:t>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>
            <w:r>
              <w:t xml:space="preserve">п. 4.1.7; 5.1.4 </w:t>
            </w:r>
          </w:p>
          <w:p w:rsidR="003A6BCE" w:rsidRDefault="003A6BCE"/>
        </w:tc>
      </w:tr>
      <w:tr w:rsidR="003A6BCE" w:rsidTr="003A6BCE">
        <w:trPr>
          <w:trHeight w:val="3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r>
              <w:t>- высота порога или перепад у калитки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</w:pPr>
            <w: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не более </w:t>
            </w:r>
          </w:p>
          <w:p w:rsidR="003A6BCE" w:rsidRDefault="003A6BCE">
            <w:pPr>
              <w:jc w:val="center"/>
              <w:rPr>
                <w:bCs/>
              </w:rPr>
            </w:pPr>
            <w:r>
              <w:rPr>
                <w:bCs/>
              </w:rPr>
              <w:t>1,4 - 1,5 см.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r>
              <w:t>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>
            <w:r>
              <w:t xml:space="preserve">п. 4.1.8; 5.1.4 </w:t>
            </w:r>
          </w:p>
          <w:p w:rsidR="003A6BCE" w:rsidRDefault="003A6BCE"/>
        </w:tc>
      </w:tr>
      <w:tr w:rsidR="003A6BCE" w:rsidTr="003A6BCE">
        <w:trPr>
          <w:trHeight w:val="17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rPr>
                <w:b/>
              </w:rPr>
            </w:pPr>
            <w:r>
              <w:rPr>
                <w:b/>
              </w:rPr>
              <w:t>Лестница на входе на территорию: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/>
        </w:tc>
      </w:tr>
      <w:tr w:rsidR="003A6BCE" w:rsidTr="003A6BCE">
        <w:trPr>
          <w:trHeight w:val="3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rPr>
                <w:bCs/>
              </w:rPr>
            </w:pPr>
            <w:r>
              <w:t>- высота подъема ступеней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</w:pPr>
            <w:r>
              <w:t>О, 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</w:pPr>
            <w:r>
              <w:rPr>
                <w:bCs/>
              </w:rPr>
              <w:t>12 – 15 см.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r>
              <w:t>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>
            <w:r>
              <w:t xml:space="preserve">п. 4.1.12 </w:t>
            </w:r>
          </w:p>
          <w:p w:rsidR="003A6BCE" w:rsidRDefault="003A6BCE"/>
        </w:tc>
      </w:tr>
      <w:tr w:rsidR="003A6BCE" w:rsidTr="003A6BCE">
        <w:trPr>
          <w:trHeight w:val="3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r>
              <w:t>- ширина ступеней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</w:pPr>
            <w:r>
              <w:t>О, 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</w:pPr>
            <w:r>
              <w:t>35 - 40 см.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r>
              <w:t>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>
            <w:r>
              <w:t xml:space="preserve">п. 4.1.12 </w:t>
            </w:r>
          </w:p>
          <w:p w:rsidR="003A6BCE" w:rsidRDefault="003A6BCE"/>
        </w:tc>
      </w:tr>
      <w:tr w:rsidR="003A6BCE" w:rsidTr="003A6BCE">
        <w:trPr>
          <w:trHeight w:val="3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r>
              <w:t>- единообразная геометрия ступеней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</w:pPr>
            <w:r>
              <w:t>О, 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</w:pPr>
            <w:r>
              <w:t>наличие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>
            <w:r>
              <w:t xml:space="preserve">п. 4.1.12 </w:t>
            </w:r>
          </w:p>
          <w:p w:rsidR="003A6BCE" w:rsidRDefault="003A6BCE"/>
        </w:tc>
      </w:tr>
      <w:tr w:rsidR="003A6BCE" w:rsidTr="003A6BCE">
        <w:trPr>
          <w:trHeight w:val="3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rPr>
                <w:bCs/>
              </w:rPr>
            </w:pPr>
            <w:r>
              <w:t xml:space="preserve">- поручни по обеим сторонам на высоте </w:t>
            </w:r>
            <w:smartTag w:uri="urn:schemas-microsoft-com:office:smarttags" w:element="metricconverter">
              <w:smartTagPr>
                <w:attr w:name="ProductID" w:val="90 см"/>
              </w:smartTagPr>
              <w:r>
                <w:rPr>
                  <w:b/>
                </w:rPr>
                <w:t>90 см</w:t>
              </w:r>
            </w:smartTag>
            <w:r>
              <w:rPr>
                <w:b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</w:pPr>
            <w:r>
              <w:t>О, 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</w:pPr>
            <w:r>
              <w:t>наличие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r>
              <w:t>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>
            <w:r>
              <w:t>п. 4.1.14 (п. 5.3.1; 5.3.4 ГОСТ Р 51261)</w:t>
            </w:r>
          </w:p>
          <w:p w:rsidR="003A6BCE" w:rsidRDefault="003A6BCE"/>
        </w:tc>
      </w:tr>
      <w:tr w:rsidR="003A6BCE" w:rsidTr="003A6BCE">
        <w:trPr>
          <w:trHeight w:val="3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rPr>
                <w:bCs/>
              </w:rPr>
            </w:pPr>
            <w:r>
              <w:lastRenderedPageBreak/>
              <w:t>- рельефная тактильная полоса за 0,8–0,9 м. перед маршем вверху и внизу шириной 0,3-0,5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</w:pPr>
            <w:r>
              <w:t>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</w:pPr>
            <w:r>
              <w:t>наличие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r>
              <w:t>нет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>
            <w:r>
              <w:t>п. 4.1.12</w:t>
            </w:r>
          </w:p>
          <w:p w:rsidR="003A6BCE" w:rsidRDefault="003A6BCE"/>
        </w:tc>
      </w:tr>
      <w:tr w:rsidR="003A6BCE" w:rsidTr="003A6BCE">
        <w:trPr>
          <w:trHeight w:val="3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rPr>
                <w:bCs/>
              </w:rPr>
            </w:pPr>
            <w:r>
              <w:rPr>
                <w:bCs/>
              </w:rPr>
              <w:t xml:space="preserve">- контрастная окраска </w:t>
            </w:r>
            <w:r>
              <w:rPr>
                <w:b/>
                <w:bCs/>
              </w:rPr>
              <w:t>краевых</w:t>
            </w:r>
            <w:r>
              <w:rPr>
                <w:bCs/>
              </w:rPr>
              <w:t xml:space="preserve"> ступеней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</w:pPr>
            <w:r>
              <w:t>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</w:pPr>
            <w:r>
              <w:t>наличие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r>
              <w:t>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>
            <w:r>
              <w:t>п. 4.1.12</w:t>
            </w:r>
          </w:p>
          <w:p w:rsidR="003A6BCE" w:rsidRDefault="003A6BCE"/>
        </w:tc>
      </w:tr>
      <w:tr w:rsidR="003A6BCE" w:rsidTr="003A6BCE">
        <w:trPr>
          <w:trHeight w:val="3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Пандус, дублирующий лестницу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</w:rPr>
              <w:t>на входе на территорию: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</w:pPr>
            <w: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</w:pPr>
            <w:r>
              <w:t>наличие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r>
              <w:t>нет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>
            <w:r>
              <w:t>п. 4.1.14</w:t>
            </w:r>
          </w:p>
          <w:p w:rsidR="003A6BCE" w:rsidRDefault="003A6BCE"/>
        </w:tc>
      </w:tr>
      <w:tr w:rsidR="003A6BCE" w:rsidTr="003A6BCE">
        <w:trPr>
          <w:trHeight w:val="33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rPr>
                <w:bCs/>
                <w:vertAlign w:val="superscript"/>
              </w:rPr>
            </w:pPr>
            <w:r>
              <w:rPr>
                <w:bCs/>
              </w:rPr>
              <w:t>- длина марша пандуса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</w:pPr>
            <w: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  <w:rPr>
                <w:vertAlign w:val="superscript"/>
              </w:rPr>
            </w:pPr>
            <w:r>
              <w:t>не более 9,0 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>
            <w:r>
              <w:t>п. 4.1.14</w:t>
            </w:r>
          </w:p>
          <w:p w:rsidR="003A6BCE" w:rsidRDefault="003A6BCE"/>
        </w:tc>
      </w:tr>
      <w:tr w:rsidR="003A6BCE" w:rsidTr="003A6BCE">
        <w:trPr>
          <w:trHeight w:val="3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rPr>
                <w:bCs/>
              </w:rPr>
            </w:pPr>
            <w:r>
              <w:rPr>
                <w:bCs/>
              </w:rPr>
              <w:t>- уклон пандуса (высота / длина)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</w:pPr>
            <w: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</w:pPr>
            <w:r>
              <w:t xml:space="preserve">не более </w:t>
            </w:r>
            <w:r>
              <w:rPr>
                <w:bCs/>
              </w:rPr>
              <w:t>1/20 (5%)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>
            <w:r>
              <w:t>п. 4.1.14</w:t>
            </w:r>
          </w:p>
          <w:p w:rsidR="003A6BCE" w:rsidRDefault="003A6BCE"/>
        </w:tc>
      </w:tr>
      <w:tr w:rsidR="003A6BCE" w:rsidTr="003A6BCE">
        <w:trPr>
          <w:trHeight w:val="3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rPr>
                <w:bCs/>
              </w:rPr>
            </w:pPr>
            <w:r>
              <w:rPr>
                <w:bCs/>
              </w:rPr>
              <w:t>- свободная зона в верхнем и нижнем окончании пандуса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</w:pPr>
            <w: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не менее </w:t>
            </w:r>
          </w:p>
          <w:p w:rsidR="003A6BCE" w:rsidRDefault="003A6B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1,5 х </w:t>
            </w:r>
            <w:smartTag w:uri="urn:schemas-microsoft-com:office:smarttags" w:element="metricconverter">
              <w:smartTagPr>
                <w:attr w:name="ProductID" w:val="1,5 м"/>
              </w:smartTagPr>
              <w:r>
                <w:rPr>
                  <w:bCs/>
                </w:rPr>
                <w:t>1,5 м</w:t>
              </w:r>
            </w:smartTag>
            <w:r>
              <w:rPr>
                <w:bCs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>
            <w:r>
              <w:t>п. 4.1.15</w:t>
            </w:r>
          </w:p>
          <w:p w:rsidR="003A6BCE" w:rsidRDefault="003A6BCE"/>
        </w:tc>
      </w:tr>
      <w:tr w:rsidR="003A6BCE" w:rsidTr="003A6BCE">
        <w:trPr>
          <w:trHeight w:val="19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rPr>
                <w:bCs/>
              </w:rPr>
            </w:pPr>
            <w:r>
              <w:rPr>
                <w:bCs/>
              </w:rPr>
              <w:t>Поручни пандуса: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/>
        </w:tc>
      </w:tr>
      <w:tr w:rsidR="003A6BCE" w:rsidTr="003A6BCE">
        <w:trPr>
          <w:trHeight w:val="3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rPr>
                <w:bCs/>
              </w:rPr>
            </w:pPr>
            <w:r>
              <w:rPr>
                <w:bCs/>
              </w:rPr>
              <w:t>- вдоль обеих сторон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</w:pPr>
            <w:r>
              <w:t>К, 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  <w:rPr>
                <w:bCs/>
              </w:rPr>
            </w:pPr>
            <w:r>
              <w:rPr>
                <w:bCs/>
              </w:rPr>
              <w:t>наличие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>
            <w:r>
              <w:t>п. 4.1.15</w:t>
            </w:r>
          </w:p>
          <w:p w:rsidR="003A6BCE" w:rsidRDefault="003A6BCE"/>
        </w:tc>
      </w:tr>
      <w:tr w:rsidR="003A6BCE" w:rsidTr="003A6BCE">
        <w:trPr>
          <w:trHeight w:val="3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rPr>
                <w:bCs/>
              </w:rPr>
            </w:pPr>
            <w:r>
              <w:rPr>
                <w:bCs/>
              </w:rPr>
              <w:t>- на высоте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</w:pPr>
            <w: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0,7 м"/>
              </w:smartTagPr>
              <w:r>
                <w:rPr>
                  <w:bCs/>
                </w:rPr>
                <w:t>0,7 м</w:t>
              </w:r>
            </w:smartTag>
            <w:r>
              <w:rPr>
                <w:bCs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>
            <w:r>
              <w:t>п. 4.1.15</w:t>
            </w:r>
          </w:p>
          <w:p w:rsidR="003A6BCE" w:rsidRDefault="003A6BCE"/>
        </w:tc>
      </w:tr>
      <w:tr w:rsidR="003A6BCE" w:rsidTr="003A6BCE">
        <w:trPr>
          <w:trHeight w:val="3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rPr>
                <w:bCs/>
              </w:rPr>
            </w:pPr>
            <w:r>
              <w:rPr>
                <w:bCs/>
              </w:rPr>
              <w:t>- на высоте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</w:pPr>
            <w: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0,9 м"/>
              </w:smartTagPr>
              <w:r>
                <w:rPr>
                  <w:bCs/>
                </w:rPr>
                <w:t>0,9 м</w:t>
              </w:r>
            </w:smartTag>
            <w:r>
              <w:rPr>
                <w:bCs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>
            <w:r>
              <w:t>п. 4.1.15</w:t>
            </w:r>
          </w:p>
          <w:p w:rsidR="003A6BCE" w:rsidRDefault="003A6BCE"/>
        </w:tc>
      </w:tr>
      <w:tr w:rsidR="003A6BCE" w:rsidTr="003A6BCE">
        <w:trPr>
          <w:trHeight w:val="3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rPr>
                <w:bCs/>
              </w:rPr>
            </w:pPr>
            <w:r>
              <w:rPr>
                <w:bCs/>
              </w:rPr>
              <w:t>- расстояние между поручнями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</w:pPr>
            <w: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</w:pPr>
            <w:r>
              <w:rPr>
                <w:bCs/>
              </w:rPr>
              <w:t xml:space="preserve">0,9 - </w:t>
            </w:r>
            <w:smartTag w:uri="urn:schemas-microsoft-com:office:smarttags" w:element="metricconverter">
              <w:smartTagPr>
                <w:attr w:name="ProductID" w:val="1,0 м"/>
              </w:smartTagPr>
              <w:r>
                <w:rPr>
                  <w:bCs/>
                </w:rPr>
                <w:t>1,0 м</w:t>
              </w:r>
            </w:smartTag>
            <w:r>
              <w:rPr>
                <w:bCs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>
            <w:r>
              <w:t>п. 4.1.15</w:t>
            </w:r>
          </w:p>
          <w:p w:rsidR="003A6BCE" w:rsidRDefault="003A6BCE"/>
        </w:tc>
      </w:tr>
      <w:tr w:rsidR="003A6BCE" w:rsidTr="003A6BCE">
        <w:trPr>
          <w:trHeight w:val="32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rPr>
                <w:b/>
                <w:vertAlign w:val="superscript"/>
              </w:rPr>
            </w:pPr>
            <w:r>
              <w:rPr>
                <w:b/>
                <w:bCs/>
              </w:rPr>
              <w:t>Автостоянка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>
            <w:pPr>
              <w:rPr>
                <w:bCs/>
              </w:rPr>
            </w:pPr>
          </w:p>
        </w:tc>
      </w:tr>
      <w:tr w:rsidR="003A6BCE" w:rsidTr="003A6BCE">
        <w:trPr>
          <w:trHeight w:val="3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rPr>
                <w:bCs/>
              </w:rPr>
            </w:pPr>
            <w:r>
              <w:rPr>
                <w:bCs/>
              </w:rPr>
              <w:t>Количество мест для транспорта 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</w:pPr>
            <w:r>
              <w:t>О, С, Г, 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не менее 10% </w:t>
            </w:r>
          </w:p>
          <w:p w:rsidR="003A6BCE" w:rsidRDefault="003A6BCE">
            <w:pPr>
              <w:jc w:val="center"/>
            </w:pPr>
            <w:r>
              <w:rPr>
                <w:bCs/>
              </w:rPr>
              <w:t>(но не менее 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r>
              <w:t>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>
            <w:r>
              <w:t>п. 4.2.1</w:t>
            </w:r>
          </w:p>
          <w:p w:rsidR="003A6BCE" w:rsidRDefault="003A6BCE"/>
        </w:tc>
      </w:tr>
      <w:tr w:rsidR="003A6BCE" w:rsidTr="003A6BCE">
        <w:trPr>
          <w:trHeight w:val="3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rPr>
                <w:bCs/>
              </w:rPr>
            </w:pPr>
            <w:r>
              <w:rPr>
                <w:bCs/>
              </w:rPr>
              <w:t xml:space="preserve">В том числе для транспорта инвалидов на кресле-коляске размером </w:t>
            </w:r>
            <w:r>
              <w:rPr>
                <w:b/>
                <w:bCs/>
              </w:rPr>
              <w:t>6,0 х 3,6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</w:pPr>
            <w: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  <w:rPr>
                <w:bCs/>
              </w:rPr>
            </w:pPr>
            <w:r>
              <w:rPr>
                <w:bCs/>
              </w:rPr>
              <w:t>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r>
              <w:t>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>
            <w:r>
              <w:t>п. 4.2.1; п. 4.2.4; рис. Д.6</w:t>
            </w:r>
          </w:p>
          <w:p w:rsidR="003A6BCE" w:rsidRDefault="003A6BCE"/>
        </w:tc>
      </w:tr>
      <w:tr w:rsidR="003A6BCE" w:rsidTr="003A6BCE">
        <w:trPr>
          <w:trHeight w:val="3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rPr>
                <w:bCs/>
              </w:rPr>
            </w:pPr>
            <w:r>
              <w:t xml:space="preserve">Расстояние от мест </w:t>
            </w:r>
            <w:r>
              <w:rPr>
                <w:bCs/>
              </w:rPr>
              <w:t>для транспорта инвалидов</w:t>
            </w:r>
            <w:r>
              <w:t xml:space="preserve"> до входа в здание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</w:pPr>
            <w:r>
              <w:t>К, 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</w:pPr>
            <w:r>
              <w:t xml:space="preserve">не более </w:t>
            </w: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bCs/>
                </w:rPr>
                <w:t>50 м</w:t>
              </w:r>
            </w:smartTag>
            <w:r>
              <w:rPr>
                <w:bCs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r>
              <w:t>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>
            <w:r>
              <w:t>п. 4.2.2</w:t>
            </w:r>
          </w:p>
          <w:p w:rsidR="003A6BCE" w:rsidRDefault="003A6BCE"/>
        </w:tc>
      </w:tr>
      <w:tr w:rsidR="003A6BCE" w:rsidTr="003A6BCE">
        <w:trPr>
          <w:trHeight w:val="10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r>
              <w:t>Обозначение места специальным знаком: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r>
              <w:t>нет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/>
        </w:tc>
      </w:tr>
      <w:tr w:rsidR="003A6BCE" w:rsidTr="003A6BCE">
        <w:trPr>
          <w:trHeight w:val="3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r>
              <w:lastRenderedPageBreak/>
              <w:t>- на поверхности покрытия стоянки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</w:pPr>
            <w:r>
              <w:t>О, С, Г, 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наличие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r>
              <w:t>нет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>
            <w:r>
              <w:t>п. 4.2.1; рис. Д.6</w:t>
            </w:r>
          </w:p>
          <w:p w:rsidR="003A6BCE" w:rsidRDefault="003A6BCE"/>
        </w:tc>
      </w:tr>
      <w:tr w:rsidR="003A6BCE" w:rsidTr="003A6BCE">
        <w:trPr>
          <w:trHeight w:val="3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r>
              <w:t>- на вертикальной поверхности (стене, столбе, стойке и т.п.) на высоте не менее 1,5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</w:pPr>
            <w:r>
              <w:t>О, С, Г, 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наличие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r>
              <w:t>нет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>
            <w:r>
              <w:t>п. 4.2.1; рис. Д.6</w:t>
            </w:r>
          </w:p>
          <w:p w:rsidR="003A6BCE" w:rsidRDefault="003A6BCE"/>
        </w:tc>
      </w:tr>
      <w:tr w:rsidR="003A6BCE" w:rsidTr="003A6BCE">
        <w:trPr>
          <w:trHeight w:val="25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r>
              <w:t>Съезд/заезд с тротуара на парковку: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r>
              <w:t>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/>
        </w:tc>
      </w:tr>
      <w:tr w:rsidR="003A6BCE" w:rsidTr="003A6BCE">
        <w:trPr>
          <w:trHeight w:val="3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r>
              <w:t xml:space="preserve">- ширина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</w:pPr>
            <w: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</w:pPr>
            <w:r>
              <w:rPr>
                <w:bCs/>
              </w:rPr>
              <w:t>не менее 1,0 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r>
              <w:t>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>
            <w:r>
              <w:t>рис. Д.5</w:t>
            </w:r>
          </w:p>
          <w:p w:rsidR="003A6BCE" w:rsidRDefault="003A6BCE"/>
        </w:tc>
      </w:tr>
      <w:tr w:rsidR="003A6BCE" w:rsidTr="003A6BCE">
        <w:trPr>
          <w:trHeight w:val="3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r>
              <w:t>- уклон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</w:pPr>
            <w: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  <w:rPr>
                <w:bCs/>
              </w:rPr>
            </w:pPr>
            <w:r>
              <w:rPr>
                <w:bCs/>
              </w:rPr>
              <w:t>не более 10%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r>
              <w:t>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>
            <w:r>
              <w:t>п. 4.1.8</w:t>
            </w:r>
          </w:p>
          <w:p w:rsidR="003A6BCE" w:rsidRDefault="003A6BCE"/>
        </w:tc>
      </w:tr>
      <w:tr w:rsidR="003A6BCE" w:rsidTr="003A6BCE">
        <w:trPr>
          <w:trHeight w:val="3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rPr>
                <w:b/>
                <w:bCs/>
                <w:spacing w:val="-1"/>
              </w:rPr>
            </w:pPr>
            <w:r>
              <w:t xml:space="preserve">- перепад высот в месте съезда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</w:pPr>
            <w: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</w:pPr>
            <w:r>
              <w:t xml:space="preserve">не более </w:t>
            </w:r>
            <w:r>
              <w:rPr>
                <w:bCs/>
              </w:rPr>
              <w:t>1,5 см.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r>
              <w:t>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>
            <w:r>
              <w:t>п. 4.1.8</w:t>
            </w:r>
          </w:p>
          <w:p w:rsidR="003A6BCE" w:rsidRDefault="003A6BCE"/>
        </w:tc>
      </w:tr>
      <w:tr w:rsidR="003A6BCE" w:rsidTr="003A6BCE">
        <w:trPr>
          <w:trHeight w:val="30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rPr>
                <w:b/>
                <w:bCs/>
              </w:rPr>
            </w:pPr>
            <w:r>
              <w:rPr>
                <w:b/>
                <w:bCs/>
                <w:spacing w:val="-1"/>
              </w:rPr>
              <w:t xml:space="preserve">Путь к входу в здание: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/>
        </w:tc>
      </w:tr>
      <w:tr w:rsidR="003A6BCE" w:rsidTr="003A6BCE">
        <w:trPr>
          <w:trHeight w:val="3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rPr>
                <w:bCs/>
              </w:rPr>
            </w:pPr>
            <w:r>
              <w:t>- указатели направления движения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</w:pPr>
            <w: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</w:pPr>
            <w:r>
              <w:t>наличие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r>
              <w:t>нет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r>
              <w:t>п. 4.1.3</w:t>
            </w:r>
          </w:p>
        </w:tc>
      </w:tr>
      <w:tr w:rsidR="003A6BCE" w:rsidTr="003A6BCE">
        <w:trPr>
          <w:trHeight w:val="3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rPr>
                <w:bCs/>
              </w:rPr>
            </w:pPr>
            <w:r>
              <w:t>- ширина пути движения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</w:pPr>
            <w: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</w:pPr>
            <w:r>
              <w:rPr>
                <w:bCs/>
              </w:rPr>
              <w:t>не менее 1,2 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r>
              <w:t>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>
            <w:r>
              <w:t>п. 4.1.7</w:t>
            </w:r>
          </w:p>
          <w:p w:rsidR="003A6BCE" w:rsidRDefault="003A6BCE"/>
        </w:tc>
      </w:tr>
      <w:tr w:rsidR="003A6BCE" w:rsidTr="003A6BCE">
        <w:trPr>
          <w:trHeight w:val="3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r>
              <w:t>- продольный уклон пути движения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</w:pPr>
            <w: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  <w:rPr>
                <w:bCs/>
              </w:rPr>
            </w:pPr>
            <w:r>
              <w:rPr>
                <w:bCs/>
              </w:rPr>
              <w:t>не более 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r>
              <w:t>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>
            <w:r>
              <w:t>п. 4.1.7</w:t>
            </w:r>
          </w:p>
          <w:p w:rsidR="003A6BCE" w:rsidRDefault="003A6BCE"/>
        </w:tc>
      </w:tr>
      <w:tr w:rsidR="003A6BCE" w:rsidTr="003A6BCE">
        <w:trPr>
          <w:trHeight w:val="3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rPr>
                <w:bCs/>
              </w:rPr>
            </w:pPr>
            <w:r>
              <w:rPr>
                <w:bCs/>
              </w:rPr>
              <w:t>- высота бордюра по краям пешеходного пути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</w:pPr>
            <w:r>
              <w:t>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</w:pPr>
            <w:r>
              <w:rPr>
                <w:bCs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5,0 см"/>
              </w:smartTagPr>
              <w:r>
                <w:rPr>
                  <w:bCs/>
                </w:rPr>
                <w:t>5,0 см</w:t>
              </w:r>
            </w:smartTag>
            <w:r>
              <w:rPr>
                <w:bCs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r>
              <w:t>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>
            <w:r>
              <w:t>п. 4.1.8</w:t>
            </w:r>
          </w:p>
          <w:p w:rsidR="003A6BCE" w:rsidRDefault="003A6BCE"/>
        </w:tc>
      </w:tr>
      <w:tr w:rsidR="003A6BCE" w:rsidTr="003A6BCE">
        <w:trPr>
          <w:trHeight w:val="28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rPr>
                <w:b/>
                <w:bCs/>
              </w:rPr>
            </w:pPr>
            <w:r>
              <w:rPr>
                <w:b/>
                <w:bCs/>
              </w:rPr>
              <w:t>Открытая лестница: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/>
        </w:tc>
      </w:tr>
      <w:tr w:rsidR="003A6BCE" w:rsidTr="003A6BCE">
        <w:trPr>
          <w:trHeight w:val="3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rPr>
                <w:bCs/>
              </w:rPr>
            </w:pPr>
            <w:r>
              <w:t>- высота подъема ступеней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</w:pPr>
            <w:r>
              <w:t>О, 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</w:pPr>
            <w:r>
              <w:rPr>
                <w:bCs/>
              </w:rPr>
              <w:t>12 – 15 см.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r>
              <w:t>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>
            <w:r>
              <w:t xml:space="preserve">п. 4.1.12 </w:t>
            </w:r>
          </w:p>
          <w:p w:rsidR="003A6BCE" w:rsidRDefault="003A6BCE"/>
        </w:tc>
      </w:tr>
      <w:tr w:rsidR="003A6BCE" w:rsidTr="003A6BCE">
        <w:trPr>
          <w:trHeight w:val="3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r>
              <w:t>- ширина ступеней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</w:pPr>
            <w:r>
              <w:t>О, 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</w:pPr>
            <w:r>
              <w:t>35 - 40 см.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r>
              <w:t>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>
            <w:r>
              <w:t xml:space="preserve">п. 4.1.12 </w:t>
            </w:r>
          </w:p>
          <w:p w:rsidR="003A6BCE" w:rsidRDefault="003A6BCE"/>
        </w:tc>
      </w:tr>
      <w:tr w:rsidR="003A6BCE" w:rsidTr="003A6BCE">
        <w:trPr>
          <w:trHeight w:val="3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r>
              <w:t>- единообразная геометрия ступеней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</w:pPr>
            <w:r>
              <w:t>О, 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</w:pPr>
            <w:r>
              <w:t>наличие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r>
              <w:t>нет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>
            <w:r>
              <w:t xml:space="preserve">п. 4.1.12 </w:t>
            </w:r>
          </w:p>
          <w:p w:rsidR="003A6BCE" w:rsidRDefault="003A6BCE"/>
        </w:tc>
      </w:tr>
      <w:tr w:rsidR="003A6BCE" w:rsidTr="003A6BCE">
        <w:trPr>
          <w:trHeight w:val="3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rPr>
                <w:bCs/>
              </w:rPr>
            </w:pPr>
            <w:r>
              <w:t xml:space="preserve">- поручни по обеим сторонам на высоте </w:t>
            </w:r>
            <w:smartTag w:uri="urn:schemas-microsoft-com:office:smarttags" w:element="metricconverter">
              <w:smartTagPr>
                <w:attr w:name="ProductID" w:val="90 см"/>
              </w:smartTagPr>
              <w:r>
                <w:rPr>
                  <w:b/>
                </w:rPr>
                <w:t>90 см</w:t>
              </w:r>
            </w:smartTag>
            <w:r>
              <w:rPr>
                <w:b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</w:pPr>
            <w:r>
              <w:t>О, 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</w:pPr>
            <w:r>
              <w:t>наличие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r>
              <w:t>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>
            <w:r>
              <w:t>п. 4.1.14 (п. 5.3.1; 5.3.4 ГОСТ Р 51261)</w:t>
            </w:r>
          </w:p>
          <w:p w:rsidR="003A6BCE" w:rsidRDefault="003A6BCE"/>
        </w:tc>
      </w:tr>
      <w:tr w:rsidR="003A6BCE" w:rsidTr="003A6BCE">
        <w:trPr>
          <w:trHeight w:val="3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rPr>
                <w:bCs/>
              </w:rPr>
            </w:pPr>
            <w:r>
              <w:t>- рельефная тактильная полоса за 0,8–</w:t>
            </w:r>
            <w:r>
              <w:lastRenderedPageBreak/>
              <w:t>0,9 м. перед маршем вверху и внизу шириной 0,3-0,5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</w:pPr>
            <w:r>
              <w:lastRenderedPageBreak/>
              <w:t>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</w:pPr>
            <w:r>
              <w:t>наличие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r>
              <w:t>нет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>
            <w:r>
              <w:t>п. 4.1.12</w:t>
            </w:r>
          </w:p>
          <w:p w:rsidR="003A6BCE" w:rsidRDefault="003A6BCE"/>
        </w:tc>
      </w:tr>
      <w:tr w:rsidR="003A6BCE" w:rsidTr="003A6BCE">
        <w:trPr>
          <w:trHeight w:val="3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- контрастная окраска </w:t>
            </w:r>
            <w:r>
              <w:rPr>
                <w:b/>
                <w:bCs/>
              </w:rPr>
              <w:t xml:space="preserve">краевых </w:t>
            </w:r>
            <w:r>
              <w:rPr>
                <w:bCs/>
              </w:rPr>
              <w:t>ступеней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</w:pPr>
            <w:r>
              <w:t>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</w:pPr>
            <w:r>
              <w:t>наличие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r>
              <w:t>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>
            <w:r>
              <w:t>п. 4.1.12</w:t>
            </w:r>
          </w:p>
          <w:p w:rsidR="003A6BCE" w:rsidRDefault="003A6BCE"/>
        </w:tc>
      </w:tr>
      <w:tr w:rsidR="003A6BCE" w:rsidTr="003A6BCE">
        <w:trPr>
          <w:trHeight w:val="35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Пандус, дублирующий открытую лестницу: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</w:pPr>
            <w: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</w:pPr>
            <w:r>
              <w:t>наличие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r>
              <w:t>нет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>
            <w:r>
              <w:t>п. 4.1.14</w:t>
            </w:r>
          </w:p>
          <w:p w:rsidR="003A6BCE" w:rsidRDefault="003A6BCE"/>
        </w:tc>
      </w:tr>
      <w:tr w:rsidR="003A6BCE" w:rsidTr="003A6BCE">
        <w:trPr>
          <w:trHeight w:val="3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rPr>
                <w:bCs/>
              </w:rPr>
            </w:pPr>
            <w:r>
              <w:rPr>
                <w:bCs/>
              </w:rPr>
              <w:t>- длина марша пандуса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</w:pPr>
            <w: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</w:pPr>
            <w:r>
              <w:t>не более 9,0 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r>
              <w:t>нет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>
            <w:r>
              <w:t>п. 4.1.14</w:t>
            </w:r>
          </w:p>
          <w:p w:rsidR="003A6BCE" w:rsidRDefault="003A6BCE"/>
        </w:tc>
      </w:tr>
      <w:tr w:rsidR="003A6BCE" w:rsidTr="003A6BCE">
        <w:trPr>
          <w:trHeight w:val="3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rPr>
                <w:bCs/>
              </w:rPr>
            </w:pPr>
            <w:r>
              <w:rPr>
                <w:bCs/>
              </w:rPr>
              <w:t>- уклон пандуса (высота / длина)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</w:pPr>
            <w: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</w:pPr>
            <w:r>
              <w:t xml:space="preserve">не более </w:t>
            </w:r>
            <w:r>
              <w:rPr>
                <w:bCs/>
              </w:rPr>
              <w:t>1/20 (5%)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r>
              <w:t>нет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>
            <w:r>
              <w:t>п. 4.1.14</w:t>
            </w:r>
          </w:p>
          <w:p w:rsidR="003A6BCE" w:rsidRDefault="003A6BCE"/>
        </w:tc>
      </w:tr>
      <w:tr w:rsidR="003A6BCE" w:rsidTr="003A6BCE">
        <w:trPr>
          <w:trHeight w:val="3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rPr>
                <w:bCs/>
              </w:rPr>
            </w:pPr>
            <w:r>
              <w:rPr>
                <w:bCs/>
              </w:rPr>
              <w:t>- свободная зона в верхнем и нижнем окончании пандуса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</w:pPr>
            <w: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  <w:p w:rsidR="003A6BCE" w:rsidRDefault="003A6B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1,5 х </w:t>
            </w:r>
            <w:smartTag w:uri="urn:schemas-microsoft-com:office:smarttags" w:element="metricconverter">
              <w:smartTagPr>
                <w:attr w:name="ProductID" w:val="1,5 м"/>
              </w:smartTagPr>
              <w:r>
                <w:rPr>
                  <w:bCs/>
                </w:rPr>
                <w:t>1,5 м</w:t>
              </w:r>
            </w:smartTag>
            <w:r>
              <w:rPr>
                <w:bCs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r>
              <w:t>нет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>
            <w:r>
              <w:t>п. 4.1.15</w:t>
            </w:r>
          </w:p>
          <w:p w:rsidR="003A6BCE" w:rsidRDefault="003A6BCE"/>
        </w:tc>
      </w:tr>
      <w:tr w:rsidR="003A6BCE" w:rsidTr="003A6BCE">
        <w:trPr>
          <w:trHeight w:val="3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rPr>
                <w:bCs/>
              </w:rPr>
            </w:pPr>
            <w:r>
              <w:rPr>
                <w:bCs/>
              </w:rPr>
              <w:t>Поручни пандуса: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r>
              <w:t>нет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/>
        </w:tc>
      </w:tr>
      <w:tr w:rsidR="003A6BCE" w:rsidTr="003A6BCE">
        <w:trPr>
          <w:trHeight w:val="3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rPr>
                <w:bCs/>
              </w:rPr>
            </w:pPr>
            <w:r>
              <w:rPr>
                <w:bCs/>
              </w:rPr>
              <w:t>- вдоль обеих сторон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</w:pPr>
            <w:r>
              <w:t>К, 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  <w:rPr>
                <w:bCs/>
              </w:rPr>
            </w:pPr>
            <w:r>
              <w:rPr>
                <w:bCs/>
              </w:rPr>
              <w:t>наличие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r>
              <w:t>нет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>
            <w:r>
              <w:t>п. 4.1.15</w:t>
            </w:r>
          </w:p>
          <w:p w:rsidR="003A6BCE" w:rsidRDefault="003A6BCE"/>
        </w:tc>
      </w:tr>
      <w:tr w:rsidR="003A6BCE" w:rsidTr="003A6BCE">
        <w:trPr>
          <w:trHeight w:val="3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rPr>
                <w:bCs/>
              </w:rPr>
            </w:pPr>
            <w:r>
              <w:rPr>
                <w:bCs/>
              </w:rPr>
              <w:t>- на высоте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</w:pPr>
            <w: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0,7 м"/>
              </w:smartTagPr>
              <w:r>
                <w:rPr>
                  <w:bCs/>
                </w:rPr>
                <w:t>0,7 м</w:t>
              </w:r>
            </w:smartTag>
            <w:r>
              <w:rPr>
                <w:bCs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r>
              <w:t>нет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>
            <w:r>
              <w:t>п. 4.1.15</w:t>
            </w:r>
          </w:p>
          <w:p w:rsidR="003A6BCE" w:rsidRDefault="003A6BCE"/>
        </w:tc>
      </w:tr>
      <w:tr w:rsidR="003A6BCE" w:rsidTr="003A6BCE">
        <w:trPr>
          <w:trHeight w:val="3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rPr>
                <w:bCs/>
              </w:rPr>
            </w:pPr>
            <w:r>
              <w:rPr>
                <w:bCs/>
              </w:rPr>
              <w:t>- на высоте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</w:pPr>
            <w: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0,9 м"/>
              </w:smartTagPr>
              <w:r>
                <w:rPr>
                  <w:bCs/>
                </w:rPr>
                <w:t>0,9 м</w:t>
              </w:r>
            </w:smartTag>
            <w:r>
              <w:rPr>
                <w:bCs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r>
              <w:t>нет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>
            <w:r>
              <w:t>п. 4.1.15</w:t>
            </w:r>
          </w:p>
          <w:p w:rsidR="003A6BCE" w:rsidRDefault="003A6BCE"/>
        </w:tc>
      </w:tr>
      <w:tr w:rsidR="003A6BCE" w:rsidTr="003A6BCE">
        <w:trPr>
          <w:trHeight w:val="3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rPr>
                <w:bCs/>
              </w:rPr>
            </w:pPr>
            <w:r>
              <w:rPr>
                <w:bCs/>
              </w:rPr>
              <w:t>- расстояние между поручнями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</w:pPr>
            <w: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</w:pPr>
            <w:r>
              <w:rPr>
                <w:bCs/>
              </w:rPr>
              <w:t xml:space="preserve">0,9 - </w:t>
            </w:r>
            <w:smartTag w:uri="urn:schemas-microsoft-com:office:smarttags" w:element="metricconverter">
              <w:smartTagPr>
                <w:attr w:name="ProductID" w:val="1,0 м"/>
              </w:smartTagPr>
              <w:r>
                <w:rPr>
                  <w:bCs/>
                </w:rPr>
                <w:t>1,0 м</w:t>
              </w:r>
            </w:smartTag>
            <w:r>
              <w:rPr>
                <w:bCs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r>
              <w:t>нет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>
            <w:r>
              <w:t>п. 4.1.15</w:t>
            </w:r>
          </w:p>
          <w:p w:rsidR="003A6BCE" w:rsidRDefault="003A6BCE"/>
        </w:tc>
      </w:tr>
      <w:tr w:rsidR="003A6BCE" w:rsidTr="003A6BCE">
        <w:trPr>
          <w:trHeight w:val="436"/>
        </w:trPr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BCE" w:rsidRDefault="003A6BCE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2.2. Вход</w:t>
            </w:r>
          </w:p>
        </w:tc>
      </w:tr>
      <w:tr w:rsidR="003A6BCE" w:rsidTr="003A6BCE">
        <w:trPr>
          <w:trHeight w:val="22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rPr>
                <w:b/>
                <w:bCs/>
              </w:rPr>
            </w:pPr>
            <w:r>
              <w:rPr>
                <w:b/>
                <w:bCs/>
              </w:rPr>
              <w:t>Лестница на входе наружная: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/>
        </w:tc>
      </w:tr>
      <w:tr w:rsidR="003A6BCE" w:rsidTr="003A6BCE">
        <w:trPr>
          <w:trHeight w:val="3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rPr>
                <w:bCs/>
              </w:rPr>
            </w:pPr>
            <w:r>
              <w:t xml:space="preserve">- поручни по обеим сторонам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</w:pPr>
            <w:r>
              <w:t>О, 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</w:pPr>
            <w:r>
              <w:t>наличие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r>
              <w:t>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>
            <w:r>
              <w:t>п. 5.1.2 (п. 5.3.1; 5.3.4 ГОСТ Р 51261)</w:t>
            </w:r>
          </w:p>
          <w:p w:rsidR="003A6BCE" w:rsidRDefault="003A6BCE"/>
        </w:tc>
      </w:tr>
      <w:tr w:rsidR="003A6BCE" w:rsidTr="003A6BCE">
        <w:trPr>
          <w:trHeight w:val="3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r>
              <w:t>- поручни на высоте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</w:pPr>
            <w:r>
              <w:t>О, 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</w:pPr>
            <w:smartTag w:uri="urn:schemas-microsoft-com:office:smarttags" w:element="metricconverter">
              <w:smartTagPr>
                <w:attr w:name="ProductID" w:val="90 см"/>
              </w:smartTagPr>
              <w:r>
                <w:t>90 см</w:t>
              </w:r>
            </w:smartTag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r>
              <w:t>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>
            <w:r>
              <w:t>п. 5.1.2 (п. 5.3.1; 5.3.4 ГОСТ Р 51261)</w:t>
            </w:r>
          </w:p>
          <w:p w:rsidR="003A6BCE" w:rsidRDefault="003A6BCE"/>
        </w:tc>
      </w:tr>
      <w:tr w:rsidR="003A6BCE" w:rsidTr="003A6BCE">
        <w:trPr>
          <w:trHeight w:val="3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rPr>
                <w:bCs/>
              </w:rPr>
            </w:pPr>
            <w:r>
              <w:t>- высота подъема ступеней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</w:pPr>
            <w:r>
              <w:t>О, 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</w:pPr>
            <w:r>
              <w:rPr>
                <w:bCs/>
              </w:rPr>
              <w:t>12 – 15 см.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r>
              <w:t>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>
            <w:r>
              <w:t xml:space="preserve">п. 4.1.12 </w:t>
            </w:r>
          </w:p>
          <w:p w:rsidR="003A6BCE" w:rsidRDefault="003A6BCE"/>
        </w:tc>
      </w:tr>
      <w:tr w:rsidR="003A6BCE" w:rsidTr="003A6BCE">
        <w:trPr>
          <w:trHeight w:val="3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r>
              <w:t>- ширина ступеней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</w:pPr>
            <w:r>
              <w:t>О, 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</w:pPr>
            <w:r>
              <w:t>35 - 40 см.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r>
              <w:t>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>
            <w:r>
              <w:t xml:space="preserve">п. 4.1.12 </w:t>
            </w:r>
          </w:p>
          <w:p w:rsidR="003A6BCE" w:rsidRDefault="003A6BCE"/>
        </w:tc>
      </w:tr>
      <w:tr w:rsidR="003A6BCE" w:rsidTr="003A6BCE">
        <w:trPr>
          <w:trHeight w:val="3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r>
              <w:lastRenderedPageBreak/>
              <w:t>- единообразная геометрия ступеней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</w:pPr>
            <w:r>
              <w:t>О, 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</w:pPr>
            <w:r>
              <w:t>наличие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r>
              <w:t>нет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>
            <w:r>
              <w:t xml:space="preserve">п. 4.1.12 </w:t>
            </w:r>
          </w:p>
          <w:p w:rsidR="003A6BCE" w:rsidRDefault="003A6BCE"/>
        </w:tc>
      </w:tr>
      <w:tr w:rsidR="003A6BCE" w:rsidTr="003A6BCE">
        <w:trPr>
          <w:trHeight w:val="51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Пандус, дублирующий наружную лестницу на входе: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</w:pPr>
            <w: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</w:pPr>
            <w:r>
              <w:t>наличие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r>
              <w:t>нет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>
            <w:r>
              <w:t>п. 4.1.14</w:t>
            </w:r>
          </w:p>
          <w:p w:rsidR="003A6BCE" w:rsidRDefault="003A6BCE"/>
        </w:tc>
      </w:tr>
      <w:tr w:rsidR="003A6BCE" w:rsidTr="003A6BCE">
        <w:trPr>
          <w:trHeight w:val="3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rPr>
                <w:bCs/>
              </w:rPr>
            </w:pPr>
            <w:r>
              <w:rPr>
                <w:bCs/>
              </w:rPr>
              <w:t>- длина марша пандуса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</w:pPr>
            <w: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</w:pPr>
            <w:r>
              <w:t>не более 9,0 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r>
              <w:t>нет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>
            <w:r>
              <w:t>п. 4.1.14</w:t>
            </w:r>
          </w:p>
          <w:p w:rsidR="003A6BCE" w:rsidRDefault="003A6BCE"/>
        </w:tc>
      </w:tr>
      <w:tr w:rsidR="003A6BCE" w:rsidTr="003A6BCE">
        <w:trPr>
          <w:trHeight w:val="3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rPr>
                <w:bCs/>
              </w:rPr>
            </w:pPr>
            <w:r>
              <w:rPr>
                <w:bCs/>
              </w:rPr>
              <w:t>- уклон пандуса (высота / длина)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</w:pPr>
            <w: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</w:pPr>
            <w:r>
              <w:t xml:space="preserve">не более </w:t>
            </w:r>
            <w:r>
              <w:rPr>
                <w:bCs/>
              </w:rPr>
              <w:t>1/20 (5%)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r>
              <w:t>нет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>
            <w:r>
              <w:t>п. 4.1.14</w:t>
            </w:r>
          </w:p>
          <w:p w:rsidR="003A6BCE" w:rsidRDefault="003A6BCE"/>
        </w:tc>
      </w:tr>
      <w:tr w:rsidR="003A6BCE" w:rsidTr="003A6BCE">
        <w:trPr>
          <w:trHeight w:val="51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rPr>
                <w:bCs/>
              </w:rPr>
            </w:pPr>
            <w:r>
              <w:rPr>
                <w:bCs/>
              </w:rPr>
              <w:t>- свободная зона в верхнем и нижнем окончании пандуса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</w:pPr>
            <w: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не менее 1,5 х </w:t>
            </w:r>
            <w:smartTag w:uri="urn:schemas-microsoft-com:office:smarttags" w:element="metricconverter">
              <w:smartTagPr>
                <w:attr w:name="ProductID" w:val="1,5 м"/>
              </w:smartTagPr>
              <w:r>
                <w:rPr>
                  <w:bCs/>
                </w:rPr>
                <w:t>1,5 м</w:t>
              </w:r>
            </w:smartTag>
            <w:r>
              <w:rPr>
                <w:bCs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r>
              <w:t>нет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>
            <w:r>
              <w:t>п. 4.1.15</w:t>
            </w:r>
          </w:p>
          <w:p w:rsidR="003A6BCE" w:rsidRDefault="003A6BCE"/>
        </w:tc>
      </w:tr>
      <w:tr w:rsidR="003A6BCE" w:rsidTr="003A6BCE">
        <w:trPr>
          <w:trHeight w:val="2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rPr>
                <w:bCs/>
              </w:rPr>
            </w:pPr>
            <w:r>
              <w:rPr>
                <w:bCs/>
              </w:rPr>
              <w:t>Поручни пандуса: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r>
              <w:t>нет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/>
        </w:tc>
      </w:tr>
      <w:tr w:rsidR="003A6BCE" w:rsidTr="003A6BCE">
        <w:trPr>
          <w:trHeight w:val="3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rPr>
                <w:bCs/>
              </w:rPr>
            </w:pPr>
            <w:r>
              <w:rPr>
                <w:bCs/>
              </w:rPr>
              <w:t>- вдоль обеих сторон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</w:pPr>
            <w:r>
              <w:t>К, 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  <w:rPr>
                <w:bCs/>
              </w:rPr>
            </w:pPr>
            <w:r>
              <w:rPr>
                <w:bCs/>
              </w:rPr>
              <w:t>наличие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r>
              <w:t>нет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>
            <w:r>
              <w:t>п. 4.1.15</w:t>
            </w:r>
          </w:p>
          <w:p w:rsidR="003A6BCE" w:rsidRDefault="003A6BCE"/>
        </w:tc>
      </w:tr>
      <w:tr w:rsidR="003A6BCE" w:rsidTr="003A6BCE">
        <w:trPr>
          <w:trHeight w:val="3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rPr>
                <w:bCs/>
              </w:rPr>
            </w:pPr>
            <w:r>
              <w:rPr>
                <w:bCs/>
              </w:rPr>
              <w:t>- непрерывная поверхность по всей длине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</w:pPr>
            <w:r>
              <w:t>К, 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  <w:rPr>
                <w:bCs/>
              </w:rPr>
            </w:pPr>
            <w:r>
              <w:rPr>
                <w:bCs/>
              </w:rPr>
              <w:t>наличие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r>
              <w:t>нет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>
            <w:r>
              <w:t>п. 4.1.15 (п. 5.2.4 ГОСТ Р 51261)</w:t>
            </w:r>
          </w:p>
          <w:p w:rsidR="003A6BCE" w:rsidRDefault="003A6BCE"/>
        </w:tc>
      </w:tr>
      <w:tr w:rsidR="003A6BCE" w:rsidTr="003A6BCE">
        <w:trPr>
          <w:trHeight w:val="3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rPr>
                <w:bCs/>
              </w:rPr>
            </w:pPr>
            <w:r>
              <w:rPr>
                <w:bCs/>
              </w:rPr>
              <w:t>- на высоте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</w:pPr>
            <w: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0,7 м"/>
              </w:smartTagPr>
              <w:r>
                <w:rPr>
                  <w:bCs/>
                </w:rPr>
                <w:t>0,7 м</w:t>
              </w:r>
            </w:smartTag>
            <w:r>
              <w:rPr>
                <w:bCs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r>
              <w:t>нет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>
            <w:r>
              <w:t>п. 4.1.15</w:t>
            </w:r>
          </w:p>
          <w:p w:rsidR="003A6BCE" w:rsidRDefault="003A6BCE"/>
        </w:tc>
      </w:tr>
      <w:tr w:rsidR="003A6BCE" w:rsidTr="003A6BCE">
        <w:trPr>
          <w:trHeight w:val="3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rPr>
                <w:bCs/>
              </w:rPr>
            </w:pPr>
            <w:r>
              <w:rPr>
                <w:bCs/>
              </w:rPr>
              <w:t>- на высоте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</w:pPr>
            <w: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0,9 м"/>
              </w:smartTagPr>
              <w:r>
                <w:rPr>
                  <w:bCs/>
                </w:rPr>
                <w:t>0,9 м</w:t>
              </w:r>
            </w:smartTag>
            <w:r>
              <w:rPr>
                <w:bCs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r>
              <w:t>нет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>
            <w:r>
              <w:t>п. 4.1.15</w:t>
            </w:r>
          </w:p>
          <w:p w:rsidR="003A6BCE" w:rsidRDefault="003A6BCE"/>
        </w:tc>
      </w:tr>
      <w:tr w:rsidR="003A6BCE" w:rsidTr="003A6BCE">
        <w:trPr>
          <w:trHeight w:val="3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rPr>
                <w:bCs/>
              </w:rPr>
            </w:pPr>
            <w:r>
              <w:rPr>
                <w:bCs/>
              </w:rPr>
              <w:t>- расстояние между поручнями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</w:pPr>
            <w: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</w:pPr>
            <w:r>
              <w:rPr>
                <w:bCs/>
              </w:rPr>
              <w:t xml:space="preserve">0,9 - </w:t>
            </w:r>
            <w:smartTag w:uri="urn:schemas-microsoft-com:office:smarttags" w:element="metricconverter">
              <w:smartTagPr>
                <w:attr w:name="ProductID" w:val="1,0 м"/>
              </w:smartTagPr>
              <w:r>
                <w:rPr>
                  <w:bCs/>
                </w:rPr>
                <w:t>1,0 м</w:t>
              </w:r>
            </w:smartTag>
            <w:r>
              <w:rPr>
                <w:bCs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r>
              <w:t>нет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>
            <w:r>
              <w:t>п. 4.1.15</w:t>
            </w:r>
          </w:p>
          <w:p w:rsidR="003A6BCE" w:rsidRDefault="003A6BCE"/>
        </w:tc>
      </w:tr>
      <w:tr w:rsidR="003A6BCE" w:rsidTr="003A6BCE">
        <w:trPr>
          <w:trHeight w:val="3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rPr>
                <w:bCs/>
              </w:rPr>
            </w:pPr>
            <w:r>
              <w:rPr>
                <w:bCs/>
                <w:spacing w:val="-2"/>
              </w:rPr>
              <w:t>Подъемник, дублирующий наружную лестницу на входе (при высоте подъема более 3,0 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</w:pPr>
            <w: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  <w:rPr>
                <w:bCs/>
              </w:rPr>
            </w:pPr>
            <w:r>
              <w:rPr>
                <w:bCs/>
              </w:rPr>
              <w:t>наличие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>
            <w:r>
              <w:t>п. 4.1.14; п. 5.2.13</w:t>
            </w:r>
          </w:p>
          <w:p w:rsidR="003A6BCE" w:rsidRDefault="003A6BCE"/>
        </w:tc>
      </w:tr>
      <w:tr w:rsidR="003A6BCE" w:rsidTr="003A6BCE">
        <w:trPr>
          <w:trHeight w:val="44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rPr>
                <w:b/>
                <w:bCs/>
              </w:rPr>
            </w:pPr>
            <w:r>
              <w:rPr>
                <w:b/>
                <w:bCs/>
              </w:rPr>
              <w:t>Входная площадка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r>
              <w:t>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/>
        </w:tc>
      </w:tr>
      <w:tr w:rsidR="003A6BCE" w:rsidTr="003A6BCE">
        <w:trPr>
          <w:trHeight w:val="39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rPr>
                <w:bCs/>
              </w:rPr>
            </w:pPr>
            <w:r>
              <w:rPr>
                <w:bCs/>
              </w:rPr>
              <w:t>Размер входной площадки: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/>
        </w:tc>
      </w:tr>
      <w:tr w:rsidR="003A6BCE" w:rsidTr="003A6BCE">
        <w:trPr>
          <w:trHeight w:val="3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rPr>
                <w:bCs/>
              </w:rPr>
            </w:pPr>
            <w:r>
              <w:t>- при открывании двери наружу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</w:pPr>
            <w: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  <w:rPr>
                <w:bCs/>
              </w:rPr>
            </w:pPr>
            <w:r>
              <w:rPr>
                <w:bCs/>
              </w:rPr>
              <w:t>не менее 1,4х2,0 или 1,5х1,85 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r>
              <w:t>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>
            <w:r>
              <w:t>п. 5.1.3</w:t>
            </w:r>
          </w:p>
          <w:p w:rsidR="003A6BCE" w:rsidRDefault="003A6BCE"/>
        </w:tc>
      </w:tr>
      <w:tr w:rsidR="003A6BCE" w:rsidTr="003A6BCE">
        <w:trPr>
          <w:trHeight w:val="3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r>
              <w:lastRenderedPageBreak/>
              <w:t>- при наличии пандуса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</w:pPr>
            <w: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не менее </w:t>
            </w:r>
          </w:p>
          <w:p w:rsidR="003A6BCE" w:rsidRDefault="003A6BCE">
            <w:pPr>
              <w:jc w:val="center"/>
              <w:rPr>
                <w:bCs/>
              </w:rPr>
            </w:pPr>
            <w:r>
              <w:rPr>
                <w:bCs/>
              </w:rPr>
              <w:t>2,2 х 2,2 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>
            <w:r>
              <w:t>п. 5.1.3</w:t>
            </w:r>
          </w:p>
          <w:p w:rsidR="003A6BCE" w:rsidRDefault="003A6BCE"/>
        </w:tc>
      </w:tr>
      <w:tr w:rsidR="003A6BCE" w:rsidTr="003A6BCE">
        <w:trPr>
          <w:trHeight w:val="3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rPr>
                <w:bCs/>
              </w:rPr>
            </w:pPr>
            <w:r>
              <w:t>Нескользкое покрытие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</w:pPr>
            <w:r>
              <w:t>К, О, 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  <w:rPr>
                <w:bCs/>
              </w:rPr>
            </w:pPr>
            <w:r>
              <w:rPr>
                <w:bCs/>
              </w:rPr>
              <w:t>наличие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r>
              <w:t>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>
            <w:r>
              <w:t>п. 5.1.3</w:t>
            </w:r>
          </w:p>
          <w:p w:rsidR="003A6BCE" w:rsidRDefault="003A6BCE"/>
        </w:tc>
      </w:tr>
      <w:tr w:rsidR="003A6BCE" w:rsidTr="003A6BCE">
        <w:trPr>
          <w:trHeight w:val="4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rPr>
                <w:b/>
                <w:bCs/>
              </w:rPr>
            </w:pPr>
            <w:r>
              <w:rPr>
                <w:b/>
                <w:bCs/>
              </w:rPr>
              <w:t>Дверь входная наружная: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/>
        </w:tc>
      </w:tr>
      <w:tr w:rsidR="003A6BCE" w:rsidTr="003A6BCE">
        <w:trPr>
          <w:trHeight w:val="3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rPr>
                <w:bCs/>
              </w:rPr>
            </w:pPr>
            <w:r>
              <w:t>- ширина проема одной створки двери в свету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</w:pPr>
            <w: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  <w:rPr>
                <w:bCs/>
              </w:rPr>
            </w:pPr>
            <w:r>
              <w:rPr>
                <w:bCs/>
              </w:rPr>
              <w:t>не менее 0,9 см.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r>
              <w:t>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>
            <w:r>
              <w:t>п. 5.1.4</w:t>
            </w:r>
          </w:p>
          <w:p w:rsidR="003A6BCE" w:rsidRDefault="003A6BCE"/>
        </w:tc>
      </w:tr>
      <w:tr w:rsidR="003A6BCE" w:rsidTr="003A6BCE">
        <w:trPr>
          <w:trHeight w:val="3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rPr>
                <w:bCs/>
              </w:rPr>
            </w:pPr>
            <w:r>
              <w:t>- высота порога двери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</w:pPr>
            <w: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  <w:rPr>
                <w:bCs/>
              </w:rPr>
            </w:pPr>
            <w:r>
              <w:rPr>
                <w:bCs/>
              </w:rPr>
              <w:t>не более 1,4 см.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r>
              <w:t>нет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>
            <w:r>
              <w:t>п. 5.1.4</w:t>
            </w:r>
          </w:p>
          <w:p w:rsidR="003A6BCE" w:rsidRDefault="003A6BCE"/>
        </w:tc>
      </w:tr>
      <w:tr w:rsidR="003A6BCE" w:rsidTr="003A6BCE">
        <w:trPr>
          <w:trHeight w:val="3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r>
              <w:t xml:space="preserve">Контрастная маркировка прозрачных полотен дверей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</w:pPr>
            <w:r>
              <w:t>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  <w:rPr>
                <w:bCs/>
              </w:rPr>
            </w:pPr>
            <w:r>
              <w:rPr>
                <w:bCs/>
              </w:rPr>
              <w:t>наличие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r>
              <w:t>нет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>
            <w:r>
              <w:t>п. 5.1.5</w:t>
            </w:r>
          </w:p>
          <w:p w:rsidR="003A6BCE" w:rsidRDefault="003A6BCE"/>
        </w:tc>
      </w:tr>
      <w:tr w:rsidR="003A6BCE" w:rsidTr="003A6BCE">
        <w:trPr>
          <w:trHeight w:val="3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Тамбур </w:t>
            </w:r>
            <w:r>
              <w:rPr>
                <w:bCs/>
              </w:rPr>
              <w:t>(</w:t>
            </w:r>
            <w:r>
              <w:t>глубина х ширина)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</w:pPr>
            <w: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не менее </w:t>
            </w:r>
          </w:p>
          <w:p w:rsidR="003A6BCE" w:rsidRDefault="003A6BCE">
            <w:pPr>
              <w:jc w:val="center"/>
              <w:rPr>
                <w:bCs/>
              </w:rPr>
            </w:pPr>
            <w:r>
              <w:rPr>
                <w:bCs/>
              </w:rPr>
              <w:t>1,5 х 1,5 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r>
              <w:t>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>
            <w:r>
              <w:t>п. 5.1.7; рис. Д. 10</w:t>
            </w:r>
          </w:p>
          <w:p w:rsidR="003A6BCE" w:rsidRDefault="003A6BCE"/>
        </w:tc>
      </w:tr>
      <w:tr w:rsidR="003A6BCE" w:rsidTr="003A6BCE">
        <w:trPr>
          <w:trHeight w:val="43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rPr>
                <w:b/>
                <w:bCs/>
              </w:rPr>
            </w:pPr>
            <w:r>
              <w:rPr>
                <w:b/>
                <w:bCs/>
              </w:rPr>
              <w:t>Дверь входная внутренняя: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/>
        </w:tc>
      </w:tr>
      <w:tr w:rsidR="003A6BCE" w:rsidTr="003A6BCE">
        <w:trPr>
          <w:trHeight w:val="3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rPr>
                <w:bCs/>
              </w:rPr>
            </w:pPr>
            <w:r>
              <w:t>- ширина проема одной створки двери в свету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</w:pPr>
            <w: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  <w:rPr>
                <w:bCs/>
              </w:rPr>
            </w:pPr>
            <w:r>
              <w:rPr>
                <w:bCs/>
              </w:rPr>
              <w:t>не менее 0,9 см.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r>
              <w:t>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>
            <w:r>
              <w:t>п. 5.1.4</w:t>
            </w:r>
          </w:p>
          <w:p w:rsidR="003A6BCE" w:rsidRDefault="003A6BCE"/>
        </w:tc>
      </w:tr>
      <w:tr w:rsidR="003A6BCE" w:rsidTr="003A6BCE">
        <w:trPr>
          <w:trHeight w:val="3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rPr>
                <w:bCs/>
              </w:rPr>
            </w:pPr>
            <w:r>
              <w:t>- высота порога двери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</w:pPr>
            <w: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  <w:rPr>
                <w:bCs/>
              </w:rPr>
            </w:pPr>
            <w:r>
              <w:rPr>
                <w:bCs/>
              </w:rPr>
              <w:t>не более 1,4 см.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r>
              <w:t>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>
            <w:r>
              <w:t>п. 5.1.4</w:t>
            </w:r>
          </w:p>
          <w:p w:rsidR="003A6BCE" w:rsidRDefault="003A6BCE"/>
        </w:tc>
      </w:tr>
      <w:tr w:rsidR="003A6BCE" w:rsidTr="003A6BCE">
        <w:trPr>
          <w:trHeight w:val="2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r>
              <w:t xml:space="preserve">Контрастная маркировка прозрачных полотен дверей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</w:pPr>
            <w:r>
              <w:t>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  <w:rPr>
                <w:bCs/>
              </w:rPr>
            </w:pPr>
            <w:r>
              <w:rPr>
                <w:bCs/>
              </w:rPr>
              <w:t>наличие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r>
              <w:t>нет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>
            <w:r>
              <w:t>п. 5.1.5</w:t>
            </w:r>
          </w:p>
          <w:p w:rsidR="003A6BCE" w:rsidRDefault="003A6BCE"/>
        </w:tc>
      </w:tr>
      <w:tr w:rsidR="003A6BCE" w:rsidTr="003A6BCE">
        <w:trPr>
          <w:trHeight w:val="397"/>
        </w:trPr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BCE" w:rsidRDefault="003A6BCE">
            <w:pPr>
              <w:jc w:val="center"/>
            </w:pPr>
            <w:r>
              <w:rPr>
                <w:b/>
                <w:bCs/>
              </w:rPr>
              <w:t xml:space="preserve">2.3. Пути движения </w:t>
            </w:r>
            <w:r>
              <w:rPr>
                <w:b/>
              </w:rPr>
              <w:t>(для доступа в зону оказания услуги)</w:t>
            </w:r>
            <w:r>
              <w:t xml:space="preserve"> – этаж ____</w:t>
            </w:r>
          </w:p>
        </w:tc>
      </w:tr>
      <w:tr w:rsidR="003A6BCE" w:rsidTr="003A6BCE">
        <w:trPr>
          <w:trHeight w:val="3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rPr>
                <w:bCs/>
              </w:rPr>
            </w:pPr>
            <w:r>
              <w:t xml:space="preserve">Ширина пути движения в коридорах, галереях и т.п.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</w:pPr>
            <w: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  <w:rPr>
                <w:bCs/>
              </w:rPr>
            </w:pPr>
            <w:r>
              <w:rPr>
                <w:bCs/>
              </w:rPr>
              <w:t>не менее 1,5 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r>
              <w:t>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>
            <w:r>
              <w:t>п. 5.2.1</w:t>
            </w:r>
          </w:p>
          <w:p w:rsidR="003A6BCE" w:rsidRDefault="003A6BCE"/>
        </w:tc>
      </w:tr>
      <w:tr w:rsidR="003A6BCE" w:rsidTr="003A6BCE">
        <w:trPr>
          <w:trHeight w:val="3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rPr>
                <w:bCs/>
              </w:rPr>
            </w:pPr>
            <w:r>
              <w:t>Ширина прохода в помещении с оборудованием и мебелью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</w:pPr>
            <w: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  <w:rPr>
                <w:bCs/>
              </w:rPr>
            </w:pPr>
            <w:r>
              <w:rPr>
                <w:bCs/>
              </w:rPr>
              <w:t>не менее 1,2 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r>
              <w:t>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>
            <w:r>
              <w:t>п. 5.2.1</w:t>
            </w:r>
          </w:p>
          <w:p w:rsidR="003A6BCE" w:rsidRDefault="003A6BCE"/>
        </w:tc>
      </w:tr>
      <w:tr w:rsidR="003A6BCE" w:rsidTr="003A6BCE">
        <w:trPr>
          <w:trHeight w:val="3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r>
              <w:t>Ширина дверных и открытых проемов в стене, выходов из коридоров и помещений на лестничную клетку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</w:pPr>
            <w: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  <w:rPr>
                <w:bCs/>
              </w:rPr>
            </w:pPr>
            <w:r>
              <w:rPr>
                <w:bCs/>
              </w:rPr>
              <w:t>не менее 0,9 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r>
              <w:t>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>
            <w:r>
              <w:t>п. 5.2.4</w:t>
            </w:r>
          </w:p>
          <w:p w:rsidR="003A6BCE" w:rsidRDefault="003A6BCE"/>
        </w:tc>
      </w:tr>
      <w:tr w:rsidR="003A6BCE" w:rsidTr="003A6BCE">
        <w:trPr>
          <w:trHeight w:val="3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r>
              <w:t>Высота порогов или перепад высот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</w:pPr>
            <w: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  <w:rPr>
                <w:bCs/>
              </w:rPr>
            </w:pPr>
            <w:r>
              <w:rPr>
                <w:bCs/>
              </w:rPr>
              <w:t>не более 1,4 см.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r>
              <w:t>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>
            <w:r>
              <w:t>п. 5.2.4</w:t>
            </w:r>
          </w:p>
          <w:p w:rsidR="003A6BCE" w:rsidRDefault="003A6BCE"/>
        </w:tc>
      </w:tr>
      <w:tr w:rsidR="003A6BCE" w:rsidTr="003A6BCE">
        <w:trPr>
          <w:trHeight w:val="4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r>
              <w:lastRenderedPageBreak/>
              <w:t>Конструктивные элементы и устройства на пути движения, выступ: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/>
        </w:tc>
      </w:tr>
      <w:tr w:rsidR="003A6BCE" w:rsidTr="003A6BCE">
        <w:trPr>
          <w:trHeight w:val="3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r>
              <w:t>- на стенах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</w:pPr>
            <w:r>
              <w:t>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10 см"/>
              </w:smartTagPr>
              <w:r>
                <w:rPr>
                  <w:bCs/>
                </w:rPr>
                <w:t>10 см</w:t>
              </w:r>
            </w:smartTag>
            <w:r>
              <w:rPr>
                <w:bCs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r>
              <w:t>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>
            <w:r>
              <w:t>п. 5.2.7</w:t>
            </w:r>
          </w:p>
          <w:p w:rsidR="003A6BCE" w:rsidRDefault="003A6BCE"/>
        </w:tc>
      </w:tr>
      <w:tr w:rsidR="003A6BCE" w:rsidTr="003A6BCE">
        <w:trPr>
          <w:trHeight w:val="3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r>
              <w:rPr>
                <w:bCs/>
              </w:rPr>
              <w:t>- на отдельно стоящей опоре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</w:pPr>
            <w:r>
              <w:t>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  <w:rPr>
                <w:bCs/>
              </w:rPr>
            </w:pPr>
            <w:r>
              <w:rPr>
                <w:bCs/>
              </w:rPr>
              <w:t>не более 30 см.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r>
              <w:t>нет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>
            <w:r>
              <w:t>п. 5.2.7</w:t>
            </w:r>
          </w:p>
          <w:p w:rsidR="003A6BCE" w:rsidRDefault="003A6BCE"/>
        </w:tc>
      </w:tr>
      <w:tr w:rsidR="003A6BCE" w:rsidTr="003A6BCE">
        <w:trPr>
          <w:trHeight w:val="17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rPr>
                <w:bCs/>
              </w:rPr>
            </w:pPr>
            <w:r>
              <w:rPr>
                <w:b/>
                <w:bCs/>
              </w:rPr>
              <w:t xml:space="preserve">Лестница внутренняя </w:t>
            </w:r>
            <w:r>
              <w:rPr>
                <w:bCs/>
              </w:rPr>
              <w:t>(в зону оказания услуги)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/>
          <w:p w:rsidR="003A6BCE" w:rsidRDefault="003A6BCE"/>
        </w:tc>
      </w:tr>
      <w:tr w:rsidR="003A6BCE" w:rsidTr="003A6BCE">
        <w:trPr>
          <w:trHeight w:val="3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rPr>
                <w:bCs/>
              </w:rPr>
            </w:pPr>
            <w:r>
              <w:t>Ступени ровные с шероховатой поверхностью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</w:pPr>
            <w:r>
              <w:t>О, 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</w:pPr>
            <w:r>
              <w:t>наличие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r>
              <w:t>нет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>
            <w:r>
              <w:t>п. 5.2.9</w:t>
            </w:r>
          </w:p>
          <w:p w:rsidR="003A6BCE" w:rsidRDefault="003A6BCE"/>
        </w:tc>
      </w:tr>
      <w:tr w:rsidR="003A6BCE" w:rsidTr="003A6BCE">
        <w:trPr>
          <w:trHeight w:val="3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rPr>
                <w:bCs/>
              </w:rPr>
            </w:pPr>
            <w:r>
              <w:t>Поручни с двух сторон лестницы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</w:pPr>
            <w:r>
              <w:t>О, 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</w:pPr>
            <w:r>
              <w:t>наличие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r>
              <w:t>нет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>
            <w:r>
              <w:t>п. 5.2.15</w:t>
            </w:r>
          </w:p>
          <w:p w:rsidR="003A6BCE" w:rsidRDefault="003A6BCE"/>
        </w:tc>
      </w:tr>
      <w:tr w:rsidR="003A6BCE" w:rsidTr="003A6BCE">
        <w:trPr>
          <w:trHeight w:val="3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rPr>
                <w:bCs/>
              </w:rPr>
            </w:pPr>
            <w:r>
              <w:t>Поручни на высоте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</w:pPr>
            <w:r>
              <w:t>О, 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</w:pPr>
            <w:smartTag w:uri="urn:schemas-microsoft-com:office:smarttags" w:element="metricconverter">
              <w:smartTagPr>
                <w:attr w:name="ProductID" w:val="90 см"/>
              </w:smartTagPr>
              <w:r>
                <w:t>90 см</w:t>
              </w:r>
            </w:smartTag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r>
              <w:t>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>
            <w:r>
              <w:t>п. 5.2.15</w:t>
            </w:r>
          </w:p>
          <w:p w:rsidR="003A6BCE" w:rsidRDefault="003A6BCE"/>
        </w:tc>
      </w:tr>
      <w:tr w:rsidR="003A6BCE" w:rsidTr="003A6BCE">
        <w:trPr>
          <w:trHeight w:val="3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rPr>
                <w:bCs/>
              </w:rPr>
            </w:pPr>
            <w:r>
              <w:rPr>
                <w:bCs/>
              </w:rPr>
              <w:t>Горизонтальное завершение поручня вверху и внизу с не травмирующим окончанием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</w:pPr>
            <w:r>
              <w:t>С, 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  <w:rPr>
                <w:bCs/>
              </w:rPr>
            </w:pPr>
            <w:r>
              <w:rPr>
                <w:bCs/>
              </w:rPr>
              <w:t>не менее 30 см.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r>
              <w:t>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>
            <w:r>
              <w:t>п. 5.2.10</w:t>
            </w:r>
          </w:p>
          <w:p w:rsidR="003A6BCE" w:rsidRDefault="003A6BCE"/>
        </w:tc>
      </w:tr>
      <w:tr w:rsidR="003A6BCE" w:rsidTr="003A6BCE">
        <w:trPr>
          <w:trHeight w:val="3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shd w:val="clear" w:color="auto" w:fill="FFFFFF"/>
            </w:pPr>
            <w:r>
              <w:t>Тактильные указатели на поручнях лестниц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</w:pPr>
            <w:r>
              <w:t>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  <w:rPr>
                <w:bCs/>
              </w:rPr>
            </w:pPr>
            <w:r>
              <w:rPr>
                <w:bCs/>
              </w:rPr>
              <w:t>наличие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r>
              <w:t>нет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>
            <w:r>
              <w:t>п. 5.2.16</w:t>
            </w:r>
          </w:p>
          <w:p w:rsidR="003A6BCE" w:rsidRDefault="003A6BCE"/>
        </w:tc>
      </w:tr>
      <w:tr w:rsidR="003A6BCE" w:rsidTr="003A6BCE">
        <w:trPr>
          <w:trHeight w:val="3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rPr>
                <w:bCs/>
              </w:rPr>
            </w:pPr>
            <w:r>
              <w:t>Тактильный напольный указатель за 60 см. перед лестницей вверху и внизу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</w:pPr>
            <w:r>
              <w:t>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</w:pPr>
            <w:r>
              <w:t>наличие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r>
              <w:t>нет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>
            <w:r>
              <w:t>п. 5.2.10</w:t>
            </w:r>
          </w:p>
          <w:p w:rsidR="003A6BCE" w:rsidRDefault="003A6BCE"/>
        </w:tc>
      </w:tr>
      <w:tr w:rsidR="003A6BCE" w:rsidTr="003A6BCE">
        <w:trPr>
          <w:trHeight w:val="3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rPr>
                <w:bCs/>
              </w:rPr>
            </w:pPr>
            <w:r>
              <w:rPr>
                <w:bCs/>
              </w:rPr>
              <w:t>Различный цвет ступеней и площадок перед ними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</w:pPr>
            <w:r>
              <w:t>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</w:pPr>
            <w:r>
              <w:t>наличие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r>
              <w:t>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>
            <w:r>
              <w:t>п. 5.2.12</w:t>
            </w:r>
          </w:p>
          <w:p w:rsidR="003A6BCE" w:rsidRDefault="003A6BCE"/>
        </w:tc>
      </w:tr>
      <w:tr w:rsidR="003A6BCE" w:rsidTr="003A6BCE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Пандус, дублирующий внутреннюю лестницу </w:t>
            </w:r>
            <w:r>
              <w:rPr>
                <w:bCs/>
              </w:rPr>
              <w:t>(в зону оказания услуги):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r>
              <w:t>нет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/>
        </w:tc>
      </w:tr>
      <w:tr w:rsidR="003A6BCE" w:rsidTr="003A6BCE">
        <w:trPr>
          <w:trHeight w:val="3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rPr>
                <w:bCs/>
              </w:rPr>
            </w:pPr>
            <w:r>
              <w:rPr>
                <w:bCs/>
              </w:rPr>
              <w:t>- высота одного подъема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</w:pPr>
            <w:r>
              <w:t>К, 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</w:pPr>
            <w:r>
              <w:t xml:space="preserve">не более </w:t>
            </w:r>
            <w:smartTag w:uri="urn:schemas-microsoft-com:office:smarttags" w:element="metricconverter">
              <w:smartTagPr>
                <w:attr w:name="ProductID" w:val="0,8 м"/>
              </w:smartTagPr>
              <w:r>
                <w:t>0,8 м</w:t>
              </w:r>
            </w:smartTag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r>
              <w:t>нет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>
            <w:r>
              <w:t>п. 5.2.13</w:t>
            </w:r>
          </w:p>
          <w:p w:rsidR="003A6BCE" w:rsidRDefault="003A6BCE"/>
        </w:tc>
      </w:tr>
      <w:tr w:rsidR="003A6BCE" w:rsidTr="003A6BCE">
        <w:trPr>
          <w:trHeight w:val="14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rPr>
                <w:bCs/>
              </w:rPr>
            </w:pPr>
            <w:r>
              <w:rPr>
                <w:bCs/>
              </w:rPr>
              <w:t>- уклон (отношение высота / длина)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</w:pPr>
            <w:r>
              <w:t>К, 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</w:pPr>
            <w:r>
              <w:t xml:space="preserve">не более </w:t>
            </w:r>
            <w:r>
              <w:rPr>
                <w:bCs/>
              </w:rPr>
              <w:t>1/20 (5%)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r>
              <w:t>нет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>
            <w:r>
              <w:t>п. 5.2.13</w:t>
            </w:r>
          </w:p>
          <w:p w:rsidR="003A6BCE" w:rsidRDefault="003A6BCE"/>
        </w:tc>
      </w:tr>
      <w:tr w:rsidR="003A6BCE" w:rsidTr="003A6BCE">
        <w:trPr>
          <w:trHeight w:val="3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rPr>
                <w:bCs/>
              </w:rPr>
            </w:pPr>
            <w:r>
              <w:rPr>
                <w:bCs/>
              </w:rPr>
              <w:lastRenderedPageBreak/>
              <w:t>- уклон при перепаде высот 20 см. и менее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</w:pPr>
            <w:r>
              <w:t>К, 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</w:pPr>
            <w:r>
              <w:t xml:space="preserve">не более </w:t>
            </w:r>
            <w:r>
              <w:rPr>
                <w:bCs/>
              </w:rPr>
              <w:t>1/10 (10%)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r>
              <w:t>нет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>
            <w:r>
              <w:t>п. 5.2.13</w:t>
            </w:r>
          </w:p>
          <w:p w:rsidR="003A6BCE" w:rsidRDefault="003A6BCE"/>
        </w:tc>
      </w:tr>
      <w:tr w:rsidR="003A6BCE" w:rsidTr="003A6BCE">
        <w:trPr>
          <w:trHeight w:val="3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rPr>
                <w:bCs/>
              </w:rPr>
            </w:pPr>
            <w:r>
              <w:rPr>
                <w:bCs/>
              </w:rPr>
              <w:t>- горизонтальные площадки в верхнем и нижнем окончании пандуса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</w:pPr>
            <w: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не менее 1,5 х </w:t>
            </w:r>
            <w:smartTag w:uri="urn:schemas-microsoft-com:office:smarttags" w:element="metricconverter">
              <w:smartTagPr>
                <w:attr w:name="ProductID" w:val="1,5 м"/>
              </w:smartTagPr>
              <w:r>
                <w:rPr>
                  <w:bCs/>
                </w:rPr>
                <w:t>1,5 м</w:t>
              </w:r>
            </w:smartTag>
            <w:r>
              <w:rPr>
                <w:bCs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r>
              <w:t>нет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>
            <w:r>
              <w:t>п. 5.2.13</w:t>
            </w:r>
          </w:p>
          <w:p w:rsidR="003A6BCE" w:rsidRDefault="003A6BCE"/>
        </w:tc>
      </w:tr>
      <w:tr w:rsidR="003A6BCE" w:rsidTr="003A6BCE">
        <w:trPr>
          <w:trHeight w:val="3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rPr>
                <w:bCs/>
              </w:rPr>
            </w:pPr>
            <w:r>
              <w:rPr>
                <w:bCs/>
              </w:rPr>
              <w:t>Поручни вдоль обеих сторон пандуса: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</w:pPr>
            <w:r>
              <w:t>К, 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  <w:rPr>
                <w:bCs/>
              </w:rPr>
            </w:pPr>
            <w:r>
              <w:rPr>
                <w:bCs/>
              </w:rPr>
              <w:t>наличие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r>
              <w:t>нет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>
            <w:r>
              <w:t>п. 5.2.15</w:t>
            </w:r>
          </w:p>
          <w:p w:rsidR="003A6BCE" w:rsidRDefault="003A6BCE"/>
        </w:tc>
      </w:tr>
      <w:tr w:rsidR="003A6BCE" w:rsidTr="003A6BCE">
        <w:trPr>
          <w:trHeight w:val="3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rPr>
                <w:bCs/>
              </w:rPr>
            </w:pPr>
            <w:r>
              <w:rPr>
                <w:bCs/>
              </w:rPr>
              <w:t>- на высоте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</w:pPr>
            <w: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0,7 м"/>
              </w:smartTagPr>
              <w:r>
                <w:rPr>
                  <w:bCs/>
                </w:rPr>
                <w:t>0,7 м</w:t>
              </w:r>
            </w:smartTag>
            <w:r>
              <w:rPr>
                <w:bCs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r>
              <w:t>нет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>
            <w:r>
              <w:t>п. 5.2.15</w:t>
            </w:r>
          </w:p>
          <w:p w:rsidR="003A6BCE" w:rsidRDefault="003A6BCE"/>
        </w:tc>
      </w:tr>
      <w:tr w:rsidR="003A6BCE" w:rsidTr="003A6BCE">
        <w:trPr>
          <w:trHeight w:val="3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rPr>
                <w:bCs/>
              </w:rPr>
            </w:pPr>
            <w:r>
              <w:rPr>
                <w:bCs/>
              </w:rPr>
              <w:t>- на высоте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</w:pPr>
            <w: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0,9 м"/>
              </w:smartTagPr>
              <w:r>
                <w:rPr>
                  <w:bCs/>
                </w:rPr>
                <w:t>0,9 м</w:t>
              </w:r>
            </w:smartTag>
            <w:r>
              <w:rPr>
                <w:bCs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r>
              <w:t>нет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>
            <w:r>
              <w:t>п. 5.2.15</w:t>
            </w:r>
          </w:p>
          <w:p w:rsidR="003A6BCE" w:rsidRDefault="003A6BCE"/>
        </w:tc>
      </w:tr>
      <w:tr w:rsidR="003A6BCE" w:rsidTr="003A6BCE">
        <w:trPr>
          <w:trHeight w:val="3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rPr>
                <w:bCs/>
              </w:rPr>
            </w:pPr>
            <w:r>
              <w:rPr>
                <w:bCs/>
              </w:rPr>
              <w:t>- расстояние между поручнями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</w:pPr>
            <w: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</w:pPr>
            <w:r>
              <w:rPr>
                <w:bCs/>
              </w:rPr>
              <w:t xml:space="preserve">0,9 - </w:t>
            </w:r>
            <w:smartTag w:uri="urn:schemas-microsoft-com:office:smarttags" w:element="metricconverter">
              <w:smartTagPr>
                <w:attr w:name="ProductID" w:val="1,0 м"/>
              </w:smartTagPr>
              <w:r>
                <w:rPr>
                  <w:bCs/>
                </w:rPr>
                <w:t>1,0 м</w:t>
              </w:r>
            </w:smartTag>
            <w:r>
              <w:rPr>
                <w:bCs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r>
              <w:t>нет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>
            <w:r>
              <w:t>п. 5.2.15</w:t>
            </w:r>
          </w:p>
          <w:p w:rsidR="003A6BCE" w:rsidRDefault="003A6BCE"/>
        </w:tc>
      </w:tr>
      <w:tr w:rsidR="003A6BCE" w:rsidTr="003A6BCE">
        <w:trPr>
          <w:trHeight w:val="3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rPr>
                <w:bCs/>
              </w:rPr>
            </w:pPr>
            <w:r>
              <w:rPr>
                <w:bCs/>
              </w:rPr>
              <w:t>- горизонтальное завершение поручня вверху и внизу с нетравмирующим окончанием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</w:pPr>
            <w:r>
              <w:t>К, С, 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  <w:rPr>
                <w:bCs/>
              </w:rPr>
            </w:pPr>
            <w:r>
              <w:rPr>
                <w:bCs/>
              </w:rPr>
              <w:t>не менее 30 см.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r>
              <w:t>нет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>
            <w:r>
              <w:t>п. 5.2.15</w:t>
            </w:r>
          </w:p>
          <w:p w:rsidR="003A6BCE" w:rsidRDefault="003A6BCE"/>
        </w:tc>
      </w:tr>
      <w:tr w:rsidR="003A6BCE" w:rsidTr="003A6BCE">
        <w:trPr>
          <w:trHeight w:val="3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rPr>
                <w:bCs/>
              </w:rPr>
            </w:pPr>
            <w:r>
              <w:rPr>
                <w:bCs/>
              </w:rPr>
              <w:t>Различный цвет поверхности пандуса и площадок перед ним (или световые ленты)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</w:pPr>
            <w:r>
              <w:t>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</w:pPr>
            <w:r>
              <w:t>наличие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r>
              <w:t>нет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>
            <w:r>
              <w:t>п. 5.2.14</w:t>
            </w:r>
          </w:p>
          <w:p w:rsidR="003A6BCE" w:rsidRDefault="003A6BCE"/>
        </w:tc>
      </w:tr>
      <w:tr w:rsidR="003A6BCE" w:rsidTr="003A6BCE">
        <w:trPr>
          <w:trHeight w:val="3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rPr>
                <w:bCs/>
              </w:rPr>
            </w:pPr>
            <w:r>
              <w:rPr>
                <w:bCs/>
              </w:rPr>
              <w:t>Подъемник,</w:t>
            </w:r>
            <w:r>
              <w:rPr>
                <w:spacing w:val="-1"/>
              </w:rPr>
              <w:t xml:space="preserve"> </w:t>
            </w:r>
            <w:r>
              <w:rPr>
                <w:bCs/>
                <w:spacing w:val="-1"/>
              </w:rPr>
              <w:t>дублирующий внутреннюю лестницу, при перепаде высот более 3,0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</w:pPr>
            <w:r>
              <w:t>К, 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  <w:rPr>
                <w:bCs/>
              </w:rPr>
            </w:pPr>
            <w:r>
              <w:rPr>
                <w:bCs/>
              </w:rPr>
              <w:t>наличие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r>
              <w:t>нет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>
            <w:r>
              <w:t>п. 5.2.13</w:t>
            </w:r>
          </w:p>
          <w:p w:rsidR="003A6BCE" w:rsidRDefault="003A6BCE"/>
        </w:tc>
      </w:tr>
      <w:tr w:rsidR="003A6BCE" w:rsidTr="003A6BCE">
        <w:trPr>
          <w:trHeight w:val="3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Дверь входная внутренняя </w:t>
            </w:r>
            <w:r>
              <w:rPr>
                <w:bCs/>
              </w:rPr>
              <w:t>(в зону оказания услуги):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/>
        </w:tc>
      </w:tr>
      <w:tr w:rsidR="003A6BCE" w:rsidTr="003A6BCE">
        <w:trPr>
          <w:trHeight w:val="3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rPr>
                <w:bCs/>
              </w:rPr>
            </w:pPr>
            <w:r>
              <w:t>- ширина проема одной створки двери в свету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</w:pPr>
            <w: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  <w:rPr>
                <w:bCs/>
              </w:rPr>
            </w:pPr>
            <w:r>
              <w:rPr>
                <w:bCs/>
              </w:rPr>
              <w:t>не менее 0,9 см.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r>
              <w:t>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>
            <w:r>
              <w:t>п. 5.1.4</w:t>
            </w:r>
          </w:p>
          <w:p w:rsidR="003A6BCE" w:rsidRDefault="003A6BCE"/>
        </w:tc>
      </w:tr>
      <w:tr w:rsidR="003A6BCE" w:rsidTr="003A6BCE">
        <w:trPr>
          <w:trHeight w:val="3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rPr>
                <w:bCs/>
              </w:rPr>
            </w:pPr>
            <w:r>
              <w:t>- высота порога двери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</w:pPr>
            <w: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  <w:rPr>
                <w:bCs/>
              </w:rPr>
            </w:pPr>
            <w:r>
              <w:rPr>
                <w:bCs/>
              </w:rPr>
              <w:t>не более 1,4 см.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r>
              <w:t>нет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>
            <w:r>
              <w:t>п. 5.1.4</w:t>
            </w:r>
          </w:p>
          <w:p w:rsidR="003A6BCE" w:rsidRDefault="003A6BCE"/>
        </w:tc>
      </w:tr>
      <w:tr w:rsidR="003A6BCE" w:rsidTr="003A6BCE">
        <w:trPr>
          <w:trHeight w:val="3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r>
              <w:t xml:space="preserve">Контрастная маркировка прозрачных полотен дверей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</w:pPr>
            <w:r>
              <w:t>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  <w:rPr>
                <w:bCs/>
              </w:rPr>
            </w:pPr>
            <w:r>
              <w:rPr>
                <w:bCs/>
              </w:rPr>
              <w:t>наличие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r>
              <w:t>нет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>
            <w:r>
              <w:t>п. 5.1.5</w:t>
            </w:r>
          </w:p>
          <w:p w:rsidR="003A6BCE" w:rsidRDefault="003A6BCE"/>
        </w:tc>
      </w:tr>
      <w:tr w:rsidR="003A6BCE" w:rsidTr="003A6BCE">
        <w:trPr>
          <w:trHeight w:val="7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Лифт пассажирский </w:t>
            </w:r>
            <w:r>
              <w:rPr>
                <w:b/>
              </w:rPr>
              <w:t>к зоне оказания услуги: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/>
          <w:p w:rsidR="003A6BCE" w:rsidRDefault="003A6BCE"/>
        </w:tc>
      </w:tr>
      <w:tr w:rsidR="003A6BCE" w:rsidTr="003A6BCE">
        <w:trPr>
          <w:trHeight w:val="3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shd w:val="clear" w:color="auto" w:fill="FFFFFF"/>
            </w:pPr>
            <w:r>
              <w:lastRenderedPageBreak/>
              <w:t xml:space="preserve">- габариты кабины (глубина х ширина)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</w:pPr>
            <w: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не менее </w:t>
            </w:r>
          </w:p>
          <w:p w:rsidR="003A6BCE" w:rsidRDefault="003A6BCE">
            <w:pPr>
              <w:jc w:val="center"/>
              <w:rPr>
                <w:bCs/>
              </w:rPr>
            </w:pPr>
            <w:r>
              <w:rPr>
                <w:bCs/>
              </w:rPr>
              <w:t>1,5 х 1,7 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r>
              <w:t>нет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>
            <w:r>
              <w:t>п. 5.2.18</w:t>
            </w:r>
          </w:p>
          <w:p w:rsidR="003A6BCE" w:rsidRDefault="003A6BCE"/>
        </w:tc>
      </w:tr>
      <w:tr w:rsidR="003A6BCE" w:rsidTr="003A6BCE">
        <w:trPr>
          <w:trHeight w:val="3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shd w:val="clear" w:color="auto" w:fill="FFFFFF"/>
            </w:pPr>
            <w:r>
              <w:t>- ширина дверного проема кабины (в свету)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</w:pPr>
            <w: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  <w:rPr>
                <w:bCs/>
              </w:rPr>
            </w:pPr>
            <w:r>
              <w:rPr>
                <w:bCs/>
              </w:rPr>
              <w:t>не менее 0,95 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r>
              <w:t>нет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>
            <w:r>
              <w:t>п. 5.2.18</w:t>
            </w:r>
          </w:p>
          <w:p w:rsidR="003A6BCE" w:rsidRDefault="003A6BCE"/>
        </w:tc>
      </w:tr>
      <w:tr w:rsidR="003A6BCE" w:rsidTr="003A6BCE">
        <w:trPr>
          <w:trHeight w:val="3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shd w:val="clear" w:color="auto" w:fill="FFFFFF"/>
            </w:pPr>
            <w:r>
              <w:rPr>
                <w:bCs/>
              </w:rPr>
              <w:t>- тактильные средства информации</w:t>
            </w:r>
            <w:r>
              <w:t xml:space="preserve"> на кнопках управления лифта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</w:pPr>
            <w:r>
              <w:t>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  <w:rPr>
                <w:bCs/>
              </w:rPr>
            </w:pPr>
            <w:r>
              <w:rPr>
                <w:bCs/>
              </w:rPr>
              <w:t>наличие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r>
              <w:t>нет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>
            <w:r>
              <w:t>п. 5.2.20; п. 5.4.2.2 ГОСТ Р 51631-2008</w:t>
            </w:r>
          </w:p>
          <w:p w:rsidR="003A6BCE" w:rsidRDefault="003A6BCE"/>
        </w:tc>
      </w:tr>
      <w:tr w:rsidR="003A6BCE" w:rsidTr="003A6BCE">
        <w:trPr>
          <w:trHeight w:val="3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- тактильные указатели уровня этажа у каждой двери лифта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</w:pPr>
            <w:r>
              <w:t>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  <w:rPr>
                <w:bCs/>
              </w:rPr>
            </w:pPr>
            <w:r>
              <w:rPr>
                <w:bCs/>
              </w:rPr>
              <w:t>наличие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r>
              <w:t>нет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>
            <w:r>
              <w:t>п. 5.2.20</w:t>
            </w:r>
          </w:p>
          <w:p w:rsidR="003A6BCE" w:rsidRDefault="003A6BCE"/>
        </w:tc>
      </w:tr>
      <w:tr w:rsidR="003A6BCE" w:rsidTr="003A6BCE">
        <w:trPr>
          <w:trHeight w:val="14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- напротив выхода из лифта цифровое контрастное обозначение этажа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на высоте 1,5 м. размер не менее 10 см.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pPr>
              <w:jc w:val="center"/>
              <w:rPr>
                <w:bCs/>
              </w:rPr>
            </w:pPr>
            <w:r>
              <w:rPr>
                <w:bCs/>
              </w:rPr>
              <w:t>наличие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E" w:rsidRDefault="003A6BCE">
            <w:r>
              <w:t>нет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E" w:rsidRDefault="003A6BCE">
            <w:r>
              <w:t>п. 5.2.20</w:t>
            </w:r>
          </w:p>
          <w:p w:rsidR="003A6BCE" w:rsidRDefault="003A6BCE"/>
        </w:tc>
      </w:tr>
    </w:tbl>
    <w:p w:rsidR="00B251FE" w:rsidRDefault="00B251FE"/>
    <w:sectPr w:rsidR="00B251FE" w:rsidSect="003A6B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1FE" w:rsidRDefault="00B251FE" w:rsidP="003A6BCE">
      <w:r>
        <w:separator/>
      </w:r>
    </w:p>
  </w:endnote>
  <w:endnote w:type="continuationSeparator" w:id="1">
    <w:p w:rsidR="00B251FE" w:rsidRDefault="00B251FE" w:rsidP="003A6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1FE" w:rsidRDefault="00B251FE" w:rsidP="003A6BCE">
      <w:r>
        <w:separator/>
      </w:r>
    </w:p>
  </w:footnote>
  <w:footnote w:type="continuationSeparator" w:id="1">
    <w:p w:rsidR="00B251FE" w:rsidRDefault="00B251FE" w:rsidP="003A6BCE">
      <w:r>
        <w:continuationSeparator/>
      </w:r>
    </w:p>
  </w:footnote>
  <w:footnote w:id="2">
    <w:p w:rsidR="003A6BCE" w:rsidRDefault="003A6BCE" w:rsidP="003A6BCE">
      <w:pPr>
        <w:pStyle w:val="a3"/>
      </w:pPr>
      <w:r>
        <w:rPr>
          <w:rStyle w:val="a5"/>
        </w:rPr>
        <w:footnoteRef/>
      </w:r>
      <w:r>
        <w:t xml:space="preserve"> Требования СП 59.13330.2012 «Доступность зданий и сооружений для маломобильных групп населения. Актуализированная редакция СНиП 35-01-2001»</w:t>
      </w:r>
    </w:p>
  </w:footnote>
  <w:footnote w:id="3">
    <w:p w:rsidR="003A6BCE" w:rsidRDefault="003A6BCE" w:rsidP="003A6BCE">
      <w:pPr>
        <w:pStyle w:val="a3"/>
      </w:pPr>
      <w:r>
        <w:rPr>
          <w:rStyle w:val="a5"/>
        </w:rPr>
        <w:footnoteRef/>
      </w:r>
      <w:r>
        <w:t xml:space="preserve"> К – инвалиды-колясочники, О – инвалиды с поражениями опорно-двигательного аппарата, С – инвалиды по зрению, Г - инвалиды по слуху.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BCE"/>
    <w:rsid w:val="003A6BCE"/>
    <w:rsid w:val="00B25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A6BCE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A6B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3A6BC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1304</Words>
  <Characters>7439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ACER01</dc:creator>
  <cp:keywords/>
  <dc:description/>
  <cp:lastModifiedBy>ACER01</cp:lastModifiedBy>
  <cp:revision>3</cp:revision>
  <dcterms:created xsi:type="dcterms:W3CDTF">2018-11-26T12:36:00Z</dcterms:created>
  <dcterms:modified xsi:type="dcterms:W3CDTF">2018-11-26T12:41:00Z</dcterms:modified>
</cp:coreProperties>
</file>